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1A4FF" w14:textId="77777777" w:rsidR="00B15A56" w:rsidRPr="001C2208" w:rsidRDefault="00B15A56" w:rsidP="00B15A56">
      <w:pPr>
        <w:jc w:val="center"/>
        <w:rPr>
          <w:rFonts w:eastAsia="Arial"/>
        </w:rPr>
      </w:pPr>
      <w:bookmarkStart w:id="0" w:name="_Hlk192707699"/>
      <w:bookmarkStart w:id="1" w:name="_GoBack"/>
      <w:bookmarkEnd w:id="1"/>
      <w:r w:rsidRPr="001C2208">
        <w:rPr>
          <w:bCs/>
        </w:rPr>
        <w:t>Certificats d’économies d’énergie</w:t>
      </w:r>
    </w:p>
    <w:p w14:paraId="20D38B9A" w14:textId="77777777" w:rsidR="00B15A56" w:rsidRPr="001C2208" w:rsidRDefault="00B15A56" w:rsidP="00B15A56">
      <w:pPr>
        <w:jc w:val="center"/>
        <w:rPr>
          <w:bCs/>
          <w:sz w:val="22"/>
        </w:rPr>
      </w:pPr>
    </w:p>
    <w:p w14:paraId="6E9F58ED" w14:textId="77777777" w:rsidR="00B15A56" w:rsidRPr="001C2208" w:rsidRDefault="00B15A56" w:rsidP="00B15A56">
      <w:pPr>
        <w:jc w:val="center"/>
        <w:rPr>
          <w:sz w:val="22"/>
          <w:szCs w:val="22"/>
        </w:rPr>
      </w:pPr>
      <w:r w:rsidRPr="001C2208">
        <w:rPr>
          <w:bCs/>
          <w:sz w:val="22"/>
        </w:rPr>
        <w:t xml:space="preserve">Opération n° </w:t>
      </w:r>
      <w:r w:rsidRPr="001C2208">
        <w:rPr>
          <w:b/>
          <w:bCs/>
          <w:sz w:val="22"/>
        </w:rPr>
        <w:t>BAR-TH-168</w:t>
      </w:r>
    </w:p>
    <w:p w14:paraId="72236EF6" w14:textId="77777777" w:rsidR="00B15A56" w:rsidRPr="001C2208" w:rsidRDefault="00B15A56" w:rsidP="00B15A56">
      <w:pPr>
        <w:rPr>
          <w:sz w:val="22"/>
          <w:szCs w:val="22"/>
        </w:rPr>
      </w:pPr>
    </w:p>
    <w:tbl>
      <w:tblPr>
        <w:tblW w:w="10065" w:type="dxa"/>
        <w:tblInd w:w="-5" w:type="dxa"/>
        <w:tblLayout w:type="fixed"/>
        <w:tblLook w:val="0000" w:firstRow="0" w:lastRow="0" w:firstColumn="0" w:lastColumn="0" w:noHBand="0" w:noVBand="0"/>
      </w:tblPr>
      <w:tblGrid>
        <w:gridCol w:w="10065"/>
      </w:tblGrid>
      <w:tr w:rsidR="00B15A56" w:rsidRPr="001C2208" w14:paraId="37F63DBD" w14:textId="77777777" w:rsidTr="005E5294">
        <w:tc>
          <w:tcPr>
            <w:tcW w:w="10065" w:type="dxa"/>
            <w:tcBorders>
              <w:top w:val="single" w:sz="4" w:space="0" w:color="000000"/>
              <w:left w:val="single" w:sz="4" w:space="0" w:color="000000"/>
              <w:bottom w:val="single" w:sz="4" w:space="0" w:color="000000"/>
              <w:right w:val="single" w:sz="4" w:space="0" w:color="000000"/>
            </w:tcBorders>
            <w:shd w:val="clear" w:color="auto" w:fill="CCECFF"/>
          </w:tcPr>
          <w:p w14:paraId="5464BEBD" w14:textId="77777777" w:rsidR="00B15A56" w:rsidRPr="001C2208" w:rsidRDefault="00B15A56" w:rsidP="005E5294">
            <w:pPr>
              <w:pStyle w:val="xl25"/>
              <w:pBdr>
                <w:bottom w:val="none" w:sz="0" w:space="0" w:color="auto"/>
              </w:pBdr>
              <w:spacing w:before="320" w:after="320"/>
              <w:rPr>
                <w:rFonts w:ascii="Times New Roman" w:eastAsia="Times New Roman" w:hAnsi="Times New Roman" w:cs="Times New Roman"/>
                <w:b/>
                <w:sz w:val="32"/>
                <w:szCs w:val="32"/>
              </w:rPr>
            </w:pPr>
            <w:r w:rsidRPr="001C2208">
              <w:rPr>
                <w:rFonts w:ascii="Times New Roman" w:eastAsia="Times New Roman" w:hAnsi="Times New Roman" w:cs="Times New Roman"/>
                <w:b/>
                <w:sz w:val="32"/>
                <w:szCs w:val="32"/>
              </w:rPr>
              <w:t>Dispositif solaire thermique (France métropolitaine)</w:t>
            </w:r>
          </w:p>
        </w:tc>
      </w:tr>
    </w:tbl>
    <w:p w14:paraId="7CAB56C5" w14:textId="77777777" w:rsidR="00B15A56" w:rsidRPr="001C2208" w:rsidRDefault="00B15A56" w:rsidP="00B15A56">
      <w:pPr>
        <w:jc w:val="both"/>
        <w:rPr>
          <w:sz w:val="22"/>
          <w:szCs w:val="22"/>
        </w:rPr>
      </w:pPr>
    </w:p>
    <w:p w14:paraId="542CBEF9" w14:textId="77777777" w:rsidR="00B15A56" w:rsidRPr="001C2208" w:rsidRDefault="00B15A56" w:rsidP="00B15A56">
      <w:pPr>
        <w:jc w:val="both"/>
        <w:rPr>
          <w:sz w:val="22"/>
          <w:szCs w:val="22"/>
          <w:u w:val="single"/>
        </w:rPr>
      </w:pPr>
      <w:r w:rsidRPr="001C2208">
        <w:rPr>
          <w:b/>
          <w:sz w:val="22"/>
          <w:szCs w:val="22"/>
          <w:u w:val="single"/>
        </w:rPr>
        <w:t>1. Secteur d’application</w:t>
      </w:r>
    </w:p>
    <w:p w14:paraId="53A73697" w14:textId="77777777" w:rsidR="00B15A56" w:rsidRPr="001C2208" w:rsidRDefault="00B15A56" w:rsidP="00B15A56">
      <w:pPr>
        <w:jc w:val="both"/>
        <w:rPr>
          <w:sz w:val="22"/>
          <w:szCs w:val="22"/>
        </w:rPr>
      </w:pPr>
      <w:r w:rsidRPr="001C2208">
        <w:rPr>
          <w:sz w:val="22"/>
          <w:szCs w:val="22"/>
        </w:rPr>
        <w:t>Bâtiment résidentiel : maisons individuelles existantes en France métropolitaine.</w:t>
      </w:r>
    </w:p>
    <w:p w14:paraId="50E61A6B" w14:textId="77777777" w:rsidR="00B15A56" w:rsidRPr="001C2208" w:rsidRDefault="00B15A56" w:rsidP="00B15A56">
      <w:pPr>
        <w:jc w:val="both"/>
        <w:rPr>
          <w:sz w:val="22"/>
          <w:szCs w:val="22"/>
        </w:rPr>
      </w:pPr>
    </w:p>
    <w:p w14:paraId="2690535D" w14:textId="77777777" w:rsidR="00B15A56" w:rsidRPr="001C2208" w:rsidRDefault="00B15A56" w:rsidP="00B15A56">
      <w:pPr>
        <w:jc w:val="both"/>
        <w:rPr>
          <w:sz w:val="22"/>
          <w:szCs w:val="22"/>
          <w:u w:val="single"/>
        </w:rPr>
      </w:pPr>
      <w:r w:rsidRPr="001C2208">
        <w:rPr>
          <w:b/>
          <w:sz w:val="22"/>
          <w:szCs w:val="22"/>
          <w:u w:val="single"/>
        </w:rPr>
        <w:t>2. Dénomination</w:t>
      </w:r>
    </w:p>
    <w:p w14:paraId="09DADE1F" w14:textId="77777777" w:rsidR="00B15A56" w:rsidRPr="001C2208" w:rsidRDefault="00B15A56" w:rsidP="00B15A56">
      <w:pPr>
        <w:autoSpaceDE w:val="0"/>
        <w:autoSpaceDN w:val="0"/>
        <w:adjustRightInd w:val="0"/>
        <w:jc w:val="both"/>
        <w:rPr>
          <w:sz w:val="20"/>
        </w:rPr>
      </w:pPr>
      <w:r w:rsidRPr="001C2208">
        <w:rPr>
          <w:sz w:val="22"/>
        </w:rPr>
        <w:t>Mise en place d’un dispositif solaire thermique individuel installé sur appoint séparé, neuf ou existant, destiné à la production de chauffage et à la production d’eau chaude sanitaire ou à la production d’eau chaude sanitaire seulement.</w:t>
      </w:r>
    </w:p>
    <w:p w14:paraId="2C87FBBE" w14:textId="77777777" w:rsidR="00B15A56" w:rsidRPr="001C2208" w:rsidRDefault="00B15A56" w:rsidP="00B15A56">
      <w:pPr>
        <w:autoSpaceDE w:val="0"/>
        <w:autoSpaceDN w:val="0"/>
        <w:adjustRightInd w:val="0"/>
        <w:jc w:val="both"/>
        <w:rPr>
          <w:sz w:val="22"/>
          <w:szCs w:val="22"/>
        </w:rPr>
      </w:pPr>
    </w:p>
    <w:p w14:paraId="77D16F80" w14:textId="77777777" w:rsidR="00B15A56" w:rsidRPr="001C2208" w:rsidRDefault="00B15A56" w:rsidP="00B15A56">
      <w:pPr>
        <w:autoSpaceDE w:val="0"/>
        <w:autoSpaceDN w:val="0"/>
        <w:adjustRightInd w:val="0"/>
        <w:jc w:val="both"/>
        <w:rPr>
          <w:sz w:val="22"/>
          <w:szCs w:val="22"/>
        </w:rPr>
      </w:pPr>
      <w:r w:rsidRPr="001C2208">
        <w:rPr>
          <w:sz w:val="22"/>
          <w:szCs w:val="22"/>
        </w:rPr>
        <w:t xml:space="preserve">La présente fiche </w:t>
      </w:r>
      <w:r>
        <w:t xml:space="preserve">s'applique aux opérations engagées avant le </w:t>
      </w:r>
      <w:r w:rsidRPr="001C2208">
        <w:rPr>
          <w:sz w:val="22"/>
          <w:szCs w:val="22"/>
        </w:rPr>
        <w:t>1</w:t>
      </w:r>
      <w:r w:rsidRPr="001C2208">
        <w:rPr>
          <w:sz w:val="22"/>
          <w:szCs w:val="22"/>
          <w:vertAlign w:val="superscript"/>
        </w:rPr>
        <w:t>er</w:t>
      </w:r>
      <w:r w:rsidRPr="001C2208">
        <w:rPr>
          <w:sz w:val="22"/>
          <w:szCs w:val="22"/>
        </w:rPr>
        <w:t xml:space="preserve"> </w:t>
      </w:r>
      <w:r>
        <w:rPr>
          <w:sz w:val="22"/>
          <w:szCs w:val="22"/>
        </w:rPr>
        <w:t>avril</w:t>
      </w:r>
      <w:r w:rsidRPr="001C2208">
        <w:rPr>
          <w:sz w:val="22"/>
          <w:szCs w:val="22"/>
        </w:rPr>
        <w:t xml:space="preserve"> 2030. </w:t>
      </w:r>
    </w:p>
    <w:p w14:paraId="38AF8CA5" w14:textId="77777777" w:rsidR="00B15A56" w:rsidRPr="001C2208" w:rsidRDefault="00B15A56" w:rsidP="00B15A56">
      <w:pPr>
        <w:pStyle w:val="Standard"/>
        <w:spacing w:after="0"/>
        <w:rPr>
          <w:rFonts w:ascii="Times New Roman" w:eastAsia="Times New Roman" w:hAnsi="Times New Roman" w:cs="Times New Roman"/>
          <w:szCs w:val="22"/>
          <w:lang w:bidi="ar-SA"/>
        </w:rPr>
      </w:pPr>
    </w:p>
    <w:p w14:paraId="41B35542" w14:textId="77777777" w:rsidR="00B15A56" w:rsidRPr="001C2208" w:rsidRDefault="00B15A56" w:rsidP="00B15A56">
      <w:pPr>
        <w:jc w:val="both"/>
        <w:rPr>
          <w:b/>
          <w:sz w:val="22"/>
          <w:szCs w:val="22"/>
          <w:u w:val="single"/>
        </w:rPr>
      </w:pPr>
      <w:r w:rsidRPr="001C2208">
        <w:rPr>
          <w:b/>
          <w:sz w:val="22"/>
          <w:szCs w:val="22"/>
          <w:u w:val="single"/>
        </w:rPr>
        <w:t>3. Conditions pour la délivrance de certificats</w:t>
      </w:r>
    </w:p>
    <w:p w14:paraId="17DA8B1D" w14:textId="77777777" w:rsidR="00B15A56" w:rsidRPr="001C2208" w:rsidRDefault="00B15A56" w:rsidP="00B15A56">
      <w:pPr>
        <w:suppressAutoHyphens w:val="0"/>
        <w:jc w:val="both"/>
        <w:rPr>
          <w:sz w:val="22"/>
          <w:szCs w:val="22"/>
        </w:rPr>
      </w:pPr>
      <w:r w:rsidRPr="001C2208">
        <w:rPr>
          <w:sz w:val="22"/>
          <w:szCs w:val="22"/>
        </w:rPr>
        <w:t>La mise en place est réalisée par un professionnel.</w:t>
      </w:r>
    </w:p>
    <w:p w14:paraId="36178B9C" w14:textId="77777777" w:rsidR="00B15A56" w:rsidRPr="001C2208" w:rsidRDefault="00B15A56" w:rsidP="00B15A56">
      <w:pPr>
        <w:suppressAutoHyphens w:val="0"/>
        <w:jc w:val="both"/>
        <w:rPr>
          <w:sz w:val="22"/>
          <w:szCs w:val="22"/>
        </w:rPr>
      </w:pPr>
    </w:p>
    <w:p w14:paraId="4053C2BA" w14:textId="77777777" w:rsidR="00B15A56" w:rsidRPr="001C2208" w:rsidRDefault="00B15A56" w:rsidP="00B15A56">
      <w:pPr>
        <w:suppressAutoHyphens w:val="0"/>
        <w:jc w:val="both"/>
        <w:rPr>
          <w:sz w:val="22"/>
          <w:szCs w:val="22"/>
        </w:rPr>
      </w:pPr>
      <w:r w:rsidRPr="001C2208">
        <w:rPr>
          <w:sz w:val="22"/>
          <w:szCs w:val="22"/>
        </w:rPr>
        <w:t>Le professionnel réalisant l’opération est titulaire d’un signe de qualité conforme aux exigences prévues à l’article 2 du décret n° 2014-812 du 16 juillet 2014 pris pour l’application du second alinéa du 2 de l’article 200 quater du code général des impôts et du dernier alinéa du 2 du I de l’article 244 quater U du code général des impôts et des textes pris pour son application. Ce signe de qualité correspond à des travaux relevant du 2° du I de l'article 1</w:t>
      </w:r>
      <w:r w:rsidRPr="001C2208">
        <w:rPr>
          <w:sz w:val="22"/>
          <w:szCs w:val="22"/>
          <w:vertAlign w:val="superscript"/>
        </w:rPr>
        <w:t>er</w:t>
      </w:r>
      <w:r w:rsidRPr="001C2208">
        <w:rPr>
          <w:sz w:val="22"/>
          <w:szCs w:val="22"/>
        </w:rPr>
        <w:t xml:space="preserve"> du décret précité.</w:t>
      </w:r>
    </w:p>
    <w:p w14:paraId="6862385A" w14:textId="77777777" w:rsidR="00B15A56" w:rsidRPr="001C2208" w:rsidRDefault="00B15A56" w:rsidP="00B15A56">
      <w:pPr>
        <w:suppressAutoHyphens w:val="0"/>
        <w:jc w:val="both"/>
        <w:rPr>
          <w:sz w:val="22"/>
          <w:szCs w:val="22"/>
        </w:rPr>
      </w:pPr>
    </w:p>
    <w:p w14:paraId="1B18CC49" w14:textId="77777777" w:rsidR="00B15A56" w:rsidRPr="001C2208" w:rsidRDefault="00B15A56" w:rsidP="00B15A56">
      <w:pPr>
        <w:rPr>
          <w:sz w:val="22"/>
          <w:szCs w:val="22"/>
        </w:rPr>
      </w:pPr>
      <w:r w:rsidRPr="001C2208">
        <w:rPr>
          <w:sz w:val="22"/>
          <w:szCs w:val="22"/>
        </w:rPr>
        <w:t>Le dispositif solaire thermique est livré sans appoint et comprend des capteurs solaires thermiques, un ballon de stockage solaire et un régulateur de température qui pilote le circuit solaire et le groupe de sécurité avec le vase d’expansion.</w:t>
      </w:r>
    </w:p>
    <w:p w14:paraId="2161BC1A" w14:textId="77777777" w:rsidR="00B15A56" w:rsidRPr="001C2208" w:rsidRDefault="00B15A56" w:rsidP="00B15A56">
      <w:pPr>
        <w:rPr>
          <w:sz w:val="22"/>
          <w:szCs w:val="22"/>
        </w:rPr>
      </w:pPr>
    </w:p>
    <w:p w14:paraId="3D79F209" w14:textId="77777777" w:rsidR="00B15A56" w:rsidRPr="001C2208" w:rsidRDefault="00B15A56" w:rsidP="00B15A56">
      <w:pPr>
        <w:jc w:val="both"/>
        <w:rPr>
          <w:sz w:val="22"/>
          <w:szCs w:val="22"/>
        </w:rPr>
      </w:pPr>
      <w:r w:rsidRPr="001C2208">
        <w:rPr>
          <w:sz w:val="22"/>
          <w:szCs w:val="22"/>
        </w:rPr>
        <w:t>Les capteurs hybrides produisant à la fois électricité et chaleur sont exclus.</w:t>
      </w:r>
    </w:p>
    <w:p w14:paraId="0A470CC7" w14:textId="77777777" w:rsidR="00B15A56" w:rsidRPr="001C2208" w:rsidRDefault="00B15A56" w:rsidP="00B15A56">
      <w:pPr>
        <w:jc w:val="both"/>
        <w:rPr>
          <w:sz w:val="22"/>
          <w:szCs w:val="22"/>
        </w:rPr>
      </w:pPr>
    </w:p>
    <w:p w14:paraId="62C1E909" w14:textId="77777777" w:rsidR="00B15A56" w:rsidRPr="001C2208" w:rsidRDefault="00B15A56" w:rsidP="00B15A56">
      <w:pPr>
        <w:jc w:val="both"/>
        <w:rPr>
          <w:rFonts w:ascii="Cambria Math" w:hAnsi="Cambria Math" w:cs="Cambria Math"/>
          <w:sz w:val="22"/>
          <w:szCs w:val="22"/>
        </w:rPr>
      </w:pPr>
      <w:r w:rsidRPr="002958F1">
        <w:rPr>
          <w:sz w:val="22"/>
          <w:szCs w:val="22"/>
        </w:rPr>
        <w:t>Les capteurs solaires ont une puissance de sortie disponible supérieure ou égale à 450 W/m² de surface hors tout du capteur, mesurée selon la norme ISO 9806 pour une différence entre la température moyenne du fluide caloporteur et la température de l'air ambiant Δ</w:t>
      </w:r>
      <w:r w:rsidRPr="002958F1">
        <w:rPr>
          <w:rFonts w:ascii="Cambria Math" w:hAnsi="Cambria Math" w:cs="Cambria Math"/>
          <w:sz w:val="22"/>
          <w:szCs w:val="22"/>
        </w:rPr>
        <w:t>𝑇</w:t>
      </w:r>
      <w:r w:rsidRPr="002958F1">
        <w:rPr>
          <w:sz w:val="22"/>
          <w:szCs w:val="22"/>
        </w:rPr>
        <w:t>=50</w:t>
      </w:r>
      <w:r w:rsidRPr="002958F1">
        <w:rPr>
          <w:rFonts w:ascii="Cambria Math" w:hAnsi="Cambria Math" w:cs="Cambria Math"/>
          <w:sz w:val="22"/>
          <w:szCs w:val="22"/>
        </w:rPr>
        <w:t>𝐾.</w:t>
      </w:r>
      <w:r w:rsidRPr="001C2208">
        <w:rPr>
          <w:rFonts w:ascii="Cambria Math" w:hAnsi="Cambria Math" w:cs="Cambria Math"/>
          <w:sz w:val="22"/>
          <w:szCs w:val="22"/>
        </w:rPr>
        <w:t xml:space="preserve"> </w:t>
      </w:r>
    </w:p>
    <w:p w14:paraId="4415E7B2" w14:textId="77777777" w:rsidR="00B15A56" w:rsidRPr="001C2208" w:rsidRDefault="00B15A56" w:rsidP="00B15A56">
      <w:pPr>
        <w:suppressAutoHyphens w:val="0"/>
        <w:jc w:val="both"/>
        <w:rPr>
          <w:sz w:val="22"/>
          <w:szCs w:val="22"/>
        </w:rPr>
      </w:pPr>
    </w:p>
    <w:p w14:paraId="176660F2" w14:textId="77777777" w:rsidR="00B15A56" w:rsidRPr="001C2208" w:rsidRDefault="00B15A56" w:rsidP="00B15A56">
      <w:pPr>
        <w:jc w:val="both"/>
        <w:rPr>
          <w:sz w:val="22"/>
          <w:szCs w:val="22"/>
        </w:rPr>
      </w:pPr>
      <w:r w:rsidRPr="001C2208">
        <w:rPr>
          <w:sz w:val="22"/>
          <w:szCs w:val="22"/>
        </w:rPr>
        <w:t>Les capteurs solaires installés sont des capteurs thermiques vitrés à circulation d’eau ou d’eau glycolée, dans les conditions de pose et d’utilisation de l’équipement, et ont :</w:t>
      </w:r>
    </w:p>
    <w:p w14:paraId="4DA1F01E" w14:textId="77777777" w:rsidR="00B15A56" w:rsidRPr="001C2208" w:rsidRDefault="00B15A56" w:rsidP="00B15A56">
      <w:pPr>
        <w:jc w:val="both"/>
        <w:rPr>
          <w:sz w:val="22"/>
          <w:szCs w:val="22"/>
        </w:rPr>
      </w:pPr>
      <w:r w:rsidRPr="001C2208">
        <w:rPr>
          <w:sz w:val="22"/>
          <w:szCs w:val="22"/>
        </w:rPr>
        <w:t xml:space="preserve">- une certification QB ou </w:t>
      </w:r>
      <w:proofErr w:type="spellStart"/>
      <w:r w:rsidRPr="001C2208">
        <w:rPr>
          <w:sz w:val="22"/>
          <w:szCs w:val="22"/>
        </w:rPr>
        <w:t>SolarKeymark</w:t>
      </w:r>
      <w:proofErr w:type="spellEnd"/>
      <w:r w:rsidRPr="001C2208">
        <w:rPr>
          <w:sz w:val="22"/>
          <w:szCs w:val="22"/>
        </w:rPr>
        <w:t xml:space="preserve"> fondée sur les normes ISO 9806 et NF EN 12975 ou toute autre méthode équivalente ;</w:t>
      </w:r>
    </w:p>
    <w:p w14:paraId="58857E52" w14:textId="77777777" w:rsidR="00B15A56" w:rsidRPr="001C2208" w:rsidRDefault="00B15A56" w:rsidP="00B15A56">
      <w:pPr>
        <w:jc w:val="both"/>
        <w:rPr>
          <w:sz w:val="22"/>
          <w:szCs w:val="22"/>
        </w:rPr>
      </w:pPr>
      <w:r w:rsidRPr="001C2208">
        <w:rPr>
          <w:sz w:val="22"/>
          <w:szCs w:val="22"/>
        </w:rPr>
        <w:t xml:space="preserve">- ou des caractéristiques de performances et de qualité équivalentes, établies par un organisme établi dans l’Espace Economique Européen et accrédité selon la norme NF EN ISO/IEC 17065 par le Comité Français d’Accréditation (COFRAC) ou tout autre organisme d’accréditation signataire de l’accord européen multilatéral pertinent pris dans le cadre de </w:t>
      </w:r>
      <w:proofErr w:type="spellStart"/>
      <w:r w:rsidRPr="001C2208">
        <w:rPr>
          <w:sz w:val="22"/>
          <w:szCs w:val="22"/>
        </w:rPr>
        <w:t>European</w:t>
      </w:r>
      <w:proofErr w:type="spellEnd"/>
      <w:r w:rsidRPr="001C2208">
        <w:rPr>
          <w:sz w:val="22"/>
          <w:szCs w:val="22"/>
        </w:rPr>
        <w:t xml:space="preserve"> </w:t>
      </w:r>
      <w:proofErr w:type="spellStart"/>
      <w:r w:rsidRPr="001C2208">
        <w:rPr>
          <w:sz w:val="22"/>
          <w:szCs w:val="22"/>
        </w:rPr>
        <w:t>co-operation</w:t>
      </w:r>
      <w:proofErr w:type="spellEnd"/>
      <w:r w:rsidRPr="001C2208">
        <w:rPr>
          <w:sz w:val="22"/>
          <w:szCs w:val="22"/>
        </w:rPr>
        <w:t xml:space="preserve"> for </w:t>
      </w:r>
      <w:proofErr w:type="spellStart"/>
      <w:r w:rsidRPr="001C2208">
        <w:rPr>
          <w:sz w:val="22"/>
          <w:szCs w:val="22"/>
        </w:rPr>
        <w:t>Accreditation</w:t>
      </w:r>
      <w:proofErr w:type="spellEnd"/>
      <w:r w:rsidRPr="001C2208">
        <w:rPr>
          <w:sz w:val="22"/>
          <w:szCs w:val="22"/>
        </w:rPr>
        <w:t xml:space="preserve"> (EA), coordination européenne des organismes d’accréditation.</w:t>
      </w:r>
    </w:p>
    <w:p w14:paraId="144BFE50" w14:textId="77777777" w:rsidR="00B15A56" w:rsidRPr="001C2208" w:rsidRDefault="00B15A56" w:rsidP="00B15A56">
      <w:pPr>
        <w:jc w:val="both"/>
        <w:rPr>
          <w:sz w:val="22"/>
          <w:szCs w:val="22"/>
        </w:rPr>
      </w:pPr>
    </w:p>
    <w:p w14:paraId="4267F377" w14:textId="77777777" w:rsidR="00B15A56" w:rsidRPr="001C2208" w:rsidRDefault="00B15A56" w:rsidP="00B15A56">
      <w:pPr>
        <w:jc w:val="both"/>
        <w:rPr>
          <w:sz w:val="22"/>
          <w:szCs w:val="22"/>
        </w:rPr>
      </w:pPr>
      <w:r w:rsidRPr="001C2208">
        <w:rPr>
          <w:sz w:val="22"/>
          <w:szCs w:val="22"/>
        </w:rPr>
        <w:t xml:space="preserve">Si la capacité de stockage du ou des ballons d'eau chaude solaires est inférieure ou égale à 500 litres, leur classe d'efficacité énergétique, déterminée conformément à l'annexe II, point 2 du règlement délégué (UE) n° 812/2013 de la Commission du 18 février 2013 complétant la directive 2010/30/UE du Parlement européen et du Conseil en ce qui concerne l'étiquetage énergétique des chauffe-eau, des ballons d’eau chaude et des produits combinés constitués d'un chauffe-eau et d'un dispositif solaire, est </w:t>
      </w:r>
      <w:r w:rsidRPr="001C2208">
        <w:rPr>
          <w:i/>
          <w:sz w:val="22"/>
          <w:szCs w:val="22"/>
        </w:rPr>
        <w:t>a minima</w:t>
      </w:r>
      <w:r w:rsidRPr="001C2208">
        <w:rPr>
          <w:sz w:val="22"/>
          <w:szCs w:val="22"/>
        </w:rPr>
        <w:t xml:space="preserve"> la classe C.</w:t>
      </w:r>
    </w:p>
    <w:p w14:paraId="28F4031C" w14:textId="77777777" w:rsidR="00B15A56" w:rsidRPr="001C2208" w:rsidRDefault="00B15A56" w:rsidP="00B15A56">
      <w:pPr>
        <w:jc w:val="both"/>
        <w:rPr>
          <w:sz w:val="22"/>
          <w:szCs w:val="22"/>
        </w:rPr>
      </w:pPr>
    </w:p>
    <w:p w14:paraId="34280BB6" w14:textId="77777777" w:rsidR="00B15A56" w:rsidRPr="001C2208" w:rsidRDefault="00B15A56" w:rsidP="00B15A56">
      <w:pPr>
        <w:jc w:val="both"/>
        <w:rPr>
          <w:sz w:val="22"/>
          <w:szCs w:val="22"/>
          <w:u w:val="single"/>
        </w:rPr>
      </w:pPr>
      <w:r w:rsidRPr="001C2208">
        <w:rPr>
          <w:sz w:val="22"/>
          <w:szCs w:val="22"/>
          <w:u w:val="single"/>
        </w:rPr>
        <w:t xml:space="preserve">a) Si le dispositif solaire thermique est installé pour la production de chauffage et la production d’eau chaude sanitaire : </w:t>
      </w:r>
    </w:p>
    <w:p w14:paraId="7F5603FA" w14:textId="77777777" w:rsidR="00B15A56" w:rsidRPr="001C2208" w:rsidRDefault="00B15A56" w:rsidP="00B15A56">
      <w:pPr>
        <w:jc w:val="both"/>
        <w:rPr>
          <w:sz w:val="22"/>
          <w:szCs w:val="22"/>
        </w:rPr>
      </w:pPr>
    </w:p>
    <w:p w14:paraId="21E39D3C" w14:textId="77777777" w:rsidR="00B15A56" w:rsidRPr="001C2208" w:rsidRDefault="00B15A56" w:rsidP="00B15A56">
      <w:pPr>
        <w:jc w:val="both"/>
        <w:rPr>
          <w:sz w:val="22"/>
          <w:szCs w:val="22"/>
        </w:rPr>
      </w:pPr>
      <w:r w:rsidRPr="001C2208">
        <w:rPr>
          <w:sz w:val="22"/>
          <w:szCs w:val="22"/>
        </w:rPr>
        <w:t xml:space="preserve">Le dispositif solaire thermique n’est pas installé sur un appoint électrique. </w:t>
      </w:r>
    </w:p>
    <w:p w14:paraId="3413D3C0" w14:textId="77777777" w:rsidR="00B15A56" w:rsidRPr="001C2208" w:rsidRDefault="00B15A56" w:rsidP="00B15A56">
      <w:pPr>
        <w:jc w:val="both"/>
        <w:rPr>
          <w:sz w:val="22"/>
          <w:szCs w:val="22"/>
        </w:rPr>
      </w:pPr>
    </w:p>
    <w:p w14:paraId="77AF3521" w14:textId="77777777" w:rsidR="00B15A56" w:rsidRPr="001C2208" w:rsidRDefault="00B15A56" w:rsidP="00B15A56">
      <w:pPr>
        <w:jc w:val="both"/>
        <w:rPr>
          <w:sz w:val="22"/>
          <w:szCs w:val="22"/>
        </w:rPr>
      </w:pPr>
      <w:r w:rsidRPr="001C2208">
        <w:rPr>
          <w:sz w:val="22"/>
          <w:szCs w:val="22"/>
        </w:rPr>
        <w:t>Le système est couplé à des émetteurs de chauffage central de type basse température permettant une optimisation</w:t>
      </w:r>
    </w:p>
    <w:p w14:paraId="17961EAA" w14:textId="77777777" w:rsidR="00B15A56" w:rsidRPr="001C2208" w:rsidRDefault="00B15A56" w:rsidP="00B15A56">
      <w:pPr>
        <w:jc w:val="both"/>
        <w:rPr>
          <w:sz w:val="22"/>
          <w:szCs w:val="22"/>
        </w:rPr>
      </w:pPr>
      <w:r w:rsidRPr="001C2208">
        <w:rPr>
          <w:sz w:val="22"/>
          <w:szCs w:val="22"/>
        </w:rPr>
        <w:t>de la valorisation de l’énergie solaire.</w:t>
      </w:r>
    </w:p>
    <w:p w14:paraId="752313FB" w14:textId="77777777" w:rsidR="00B15A56" w:rsidRPr="001C2208" w:rsidRDefault="00B15A56" w:rsidP="00B15A56">
      <w:pPr>
        <w:jc w:val="both"/>
        <w:rPr>
          <w:sz w:val="22"/>
          <w:szCs w:val="22"/>
        </w:rPr>
      </w:pPr>
    </w:p>
    <w:p w14:paraId="5DC2752D" w14:textId="77777777" w:rsidR="00B15A56" w:rsidRPr="001C2208" w:rsidRDefault="00B15A56" w:rsidP="00B15A56">
      <w:pPr>
        <w:jc w:val="both"/>
        <w:rPr>
          <w:sz w:val="22"/>
          <w:szCs w:val="22"/>
        </w:rPr>
      </w:pPr>
      <w:r w:rsidRPr="001C2208">
        <w:rPr>
          <w:sz w:val="22"/>
          <w:szCs w:val="22"/>
        </w:rPr>
        <w:t>La surface hors-tout totale de capteurs solaires thermiques vitrés installés est supérieure ou égale à 8 m².</w:t>
      </w:r>
    </w:p>
    <w:p w14:paraId="081615E5" w14:textId="77777777" w:rsidR="00B15A56" w:rsidRPr="001C2208" w:rsidRDefault="00B15A56" w:rsidP="00B15A56">
      <w:pPr>
        <w:jc w:val="both"/>
        <w:rPr>
          <w:sz w:val="22"/>
          <w:szCs w:val="22"/>
        </w:rPr>
      </w:pPr>
    </w:p>
    <w:p w14:paraId="52529DCD" w14:textId="77777777" w:rsidR="00B15A56" w:rsidRPr="001C2208" w:rsidRDefault="00B15A56" w:rsidP="00B15A56">
      <w:pPr>
        <w:jc w:val="both"/>
        <w:rPr>
          <w:sz w:val="22"/>
          <w:szCs w:val="22"/>
        </w:rPr>
      </w:pPr>
      <w:r w:rsidRPr="001C2208">
        <w:rPr>
          <w:sz w:val="22"/>
          <w:szCs w:val="22"/>
        </w:rPr>
        <w:t>L'efficacité énergétique saisonnière pour la production de chauffage, définie selon le règlement (UE) n° 813/2013 de la commission du 2 août 2013, est supérieure ou égale à :</w:t>
      </w:r>
    </w:p>
    <w:p w14:paraId="467C905F" w14:textId="77777777" w:rsidR="00B15A56" w:rsidRPr="001C2208" w:rsidRDefault="00B15A56" w:rsidP="00B15A56">
      <w:pPr>
        <w:jc w:val="both"/>
        <w:rPr>
          <w:sz w:val="22"/>
          <w:szCs w:val="22"/>
        </w:rPr>
      </w:pPr>
      <w:r w:rsidRPr="001C2208">
        <w:rPr>
          <w:sz w:val="22"/>
          <w:szCs w:val="22"/>
        </w:rPr>
        <w:t>- 82 % dans le cas où l'efficacité énergétique saisonnière de l'appoint séparé est inférieure à 82 % ;</w:t>
      </w:r>
    </w:p>
    <w:p w14:paraId="33BB709E" w14:textId="77777777" w:rsidR="00B15A56" w:rsidRPr="001C2208" w:rsidRDefault="00B15A56" w:rsidP="00B15A56">
      <w:pPr>
        <w:jc w:val="both"/>
        <w:rPr>
          <w:sz w:val="22"/>
          <w:szCs w:val="22"/>
        </w:rPr>
      </w:pPr>
      <w:r w:rsidRPr="001C2208">
        <w:rPr>
          <w:sz w:val="22"/>
          <w:szCs w:val="22"/>
        </w:rPr>
        <w:t>- 90 % dans le cas où l'efficacité énergétique saisonnière de l'appoint séparé</w:t>
      </w:r>
      <w:r>
        <w:rPr>
          <w:sz w:val="22"/>
          <w:szCs w:val="22"/>
        </w:rPr>
        <w:t xml:space="preserve"> est supérieure ou égale à 82% et inférieure </w:t>
      </w:r>
      <w:r w:rsidRPr="001C2208">
        <w:rPr>
          <w:sz w:val="22"/>
          <w:szCs w:val="22"/>
        </w:rPr>
        <w:t>à 90 % ;</w:t>
      </w:r>
    </w:p>
    <w:p w14:paraId="38DC2AA6" w14:textId="77777777" w:rsidR="00B15A56" w:rsidRPr="001C2208" w:rsidRDefault="00B15A56" w:rsidP="00B15A56">
      <w:pPr>
        <w:jc w:val="both"/>
        <w:rPr>
          <w:sz w:val="22"/>
          <w:szCs w:val="22"/>
        </w:rPr>
      </w:pPr>
      <w:r w:rsidRPr="001C2208">
        <w:rPr>
          <w:sz w:val="22"/>
          <w:szCs w:val="22"/>
        </w:rPr>
        <w:t>- 98 % dans le cas où l'efficacité énergétique saisonnière de l'appoint séparé est supérieure ou égale à 90 % et inférieure à 98 % ;</w:t>
      </w:r>
    </w:p>
    <w:p w14:paraId="715D068E" w14:textId="77777777" w:rsidR="00B15A56" w:rsidRPr="001C2208" w:rsidRDefault="00B15A56" w:rsidP="00B15A56">
      <w:pPr>
        <w:jc w:val="both"/>
        <w:rPr>
          <w:sz w:val="22"/>
          <w:szCs w:val="22"/>
        </w:rPr>
      </w:pPr>
      <w:r w:rsidRPr="001C2208">
        <w:rPr>
          <w:sz w:val="22"/>
          <w:szCs w:val="22"/>
        </w:rPr>
        <w:t>- Supérieure d'au moins 5 points de pourcentage à l'efficacité énergétique saisonnière de l'appoint séparé dans les autres cas.</w:t>
      </w:r>
    </w:p>
    <w:p w14:paraId="18D17724" w14:textId="77777777" w:rsidR="00B15A56" w:rsidRPr="001C2208" w:rsidRDefault="00B15A56" w:rsidP="00B15A56">
      <w:pPr>
        <w:jc w:val="both"/>
        <w:rPr>
          <w:sz w:val="22"/>
          <w:szCs w:val="22"/>
        </w:rPr>
      </w:pPr>
    </w:p>
    <w:p w14:paraId="36D455CD" w14:textId="77777777" w:rsidR="00B15A56" w:rsidRPr="001C2208" w:rsidRDefault="00B15A56" w:rsidP="00B15A56">
      <w:pPr>
        <w:jc w:val="both"/>
        <w:rPr>
          <w:sz w:val="22"/>
          <w:szCs w:val="22"/>
        </w:rPr>
      </w:pPr>
      <w:r w:rsidRPr="001C2208">
        <w:rPr>
          <w:sz w:val="22"/>
          <w:szCs w:val="22"/>
        </w:rPr>
        <w:t>Les capteurs installés sont associés à un ou plusieurs ballons d'eau chaude solaires. La capacité de stockage du ou des ballons d'eau chaude solaires est strictement supérieure à 400 litres.</w:t>
      </w:r>
    </w:p>
    <w:p w14:paraId="0AEC7C62" w14:textId="77777777" w:rsidR="00B15A56" w:rsidRPr="001C2208" w:rsidRDefault="00B15A56" w:rsidP="00B15A56">
      <w:pPr>
        <w:suppressAutoHyphens w:val="0"/>
        <w:jc w:val="both"/>
        <w:rPr>
          <w:sz w:val="22"/>
          <w:szCs w:val="22"/>
        </w:rPr>
      </w:pPr>
    </w:p>
    <w:p w14:paraId="2D6C6616" w14:textId="77777777" w:rsidR="00B15A56" w:rsidRPr="001C2208" w:rsidRDefault="00B15A56" w:rsidP="00B15A56">
      <w:pPr>
        <w:jc w:val="both"/>
        <w:rPr>
          <w:sz w:val="22"/>
          <w:szCs w:val="22"/>
          <w:u w:val="single"/>
        </w:rPr>
      </w:pPr>
      <w:r w:rsidRPr="001C2208">
        <w:rPr>
          <w:sz w:val="22"/>
          <w:szCs w:val="22"/>
          <w:u w:val="single"/>
        </w:rPr>
        <w:t>b) Si le dispositif solaire thermique est installé pour la production d’eau chaude sanitaire seule :</w:t>
      </w:r>
    </w:p>
    <w:p w14:paraId="32953375" w14:textId="77777777" w:rsidR="00B15A56" w:rsidRPr="001C2208" w:rsidRDefault="00B15A56" w:rsidP="00B15A56">
      <w:pPr>
        <w:jc w:val="both"/>
        <w:rPr>
          <w:sz w:val="22"/>
          <w:szCs w:val="22"/>
        </w:rPr>
      </w:pPr>
    </w:p>
    <w:p w14:paraId="20E3E4B3" w14:textId="77777777" w:rsidR="00B15A56" w:rsidRPr="001C2208" w:rsidRDefault="00B15A56" w:rsidP="00B15A56">
      <w:pPr>
        <w:jc w:val="both"/>
        <w:rPr>
          <w:sz w:val="22"/>
          <w:szCs w:val="22"/>
        </w:rPr>
      </w:pPr>
      <w:r w:rsidRPr="001C2208">
        <w:rPr>
          <w:sz w:val="22"/>
          <w:szCs w:val="22"/>
        </w:rPr>
        <w:t>La surface hors-tout totale de capteurs solaires thermiques vitrés installés est supérieure ou égale à 2 m².</w:t>
      </w:r>
    </w:p>
    <w:p w14:paraId="61C96EA8" w14:textId="77777777" w:rsidR="00B15A56" w:rsidRPr="001C2208" w:rsidRDefault="00B15A56" w:rsidP="00B15A56">
      <w:pPr>
        <w:ind w:firstLine="708"/>
        <w:jc w:val="both"/>
        <w:rPr>
          <w:sz w:val="22"/>
          <w:szCs w:val="22"/>
        </w:rPr>
      </w:pPr>
    </w:p>
    <w:p w14:paraId="07A715C0" w14:textId="77777777" w:rsidR="00B15A56" w:rsidRPr="001C2208" w:rsidRDefault="00B15A56" w:rsidP="00B15A56">
      <w:pPr>
        <w:jc w:val="both"/>
        <w:rPr>
          <w:sz w:val="22"/>
          <w:szCs w:val="22"/>
        </w:rPr>
      </w:pPr>
      <w:r w:rsidRPr="001C2208">
        <w:rPr>
          <w:sz w:val="22"/>
          <w:szCs w:val="22"/>
        </w:rPr>
        <w:t>L’efficacité énergétique pour le chauffage de l'eau, établie en fonction du profil de soutirage conformément au règlement (UE) n° 814/2013 de la Commission du 2 août 2013 portant application de la directive 2009/125/CE du Parlement européen et du Conseil en ce qui concerne les exigences d'écoconception applicables aux chauffe-eau et aux ballons d'eau chaude, correspond à un profil de soutirage déclaré M, L, XL ou XXL et est supérieure ou égale à :</w:t>
      </w:r>
    </w:p>
    <w:p w14:paraId="2FFA1DC0" w14:textId="77777777" w:rsidR="00B15A56" w:rsidRPr="001C2208" w:rsidRDefault="00B15A56" w:rsidP="00B15A56">
      <w:pPr>
        <w:jc w:val="both"/>
        <w:rPr>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0"/>
        <w:gridCol w:w="992"/>
        <w:gridCol w:w="980"/>
        <w:gridCol w:w="1012"/>
        <w:gridCol w:w="987"/>
      </w:tblGrid>
      <w:tr w:rsidR="00B15A56" w:rsidRPr="001C2208" w14:paraId="1B5DC844" w14:textId="77777777" w:rsidTr="005E5294">
        <w:trPr>
          <w:trHeight w:val="336"/>
          <w:jc w:val="center"/>
        </w:trPr>
        <w:tc>
          <w:tcPr>
            <w:tcW w:w="2550" w:type="dxa"/>
            <w:vMerge w:val="restart"/>
            <w:tcBorders>
              <w:top w:val="single" w:sz="4" w:space="0" w:color="auto"/>
              <w:left w:val="single" w:sz="4" w:space="0" w:color="auto"/>
              <w:bottom w:val="single" w:sz="4" w:space="0" w:color="auto"/>
              <w:right w:val="single" w:sz="4" w:space="0" w:color="auto"/>
            </w:tcBorders>
            <w:vAlign w:val="center"/>
            <w:hideMark/>
          </w:tcPr>
          <w:p w14:paraId="29540EAA" w14:textId="77777777" w:rsidR="00B15A56" w:rsidRPr="001C2208" w:rsidRDefault="00B15A56" w:rsidP="005E5294">
            <w:pPr>
              <w:jc w:val="both"/>
              <w:rPr>
                <w:sz w:val="22"/>
                <w:szCs w:val="22"/>
              </w:rPr>
            </w:pPr>
            <w:r w:rsidRPr="001C2208">
              <w:rPr>
                <w:sz w:val="22"/>
                <w:szCs w:val="22"/>
              </w:rPr>
              <w:t>Energie de l’appoint</w:t>
            </w:r>
          </w:p>
        </w:tc>
        <w:tc>
          <w:tcPr>
            <w:tcW w:w="3971" w:type="dxa"/>
            <w:gridSpan w:val="4"/>
            <w:tcBorders>
              <w:top w:val="single" w:sz="4" w:space="0" w:color="auto"/>
              <w:left w:val="single" w:sz="4" w:space="0" w:color="auto"/>
              <w:bottom w:val="single" w:sz="4" w:space="0" w:color="auto"/>
              <w:right w:val="single" w:sz="4" w:space="0" w:color="auto"/>
            </w:tcBorders>
            <w:vAlign w:val="center"/>
            <w:hideMark/>
          </w:tcPr>
          <w:p w14:paraId="18C36747" w14:textId="77777777" w:rsidR="00B15A56" w:rsidRPr="001C2208" w:rsidRDefault="00B15A56" w:rsidP="005E5294">
            <w:pPr>
              <w:jc w:val="center"/>
              <w:rPr>
                <w:sz w:val="22"/>
                <w:szCs w:val="22"/>
              </w:rPr>
            </w:pPr>
            <w:r w:rsidRPr="001C2208">
              <w:rPr>
                <w:sz w:val="22"/>
                <w:szCs w:val="22"/>
              </w:rPr>
              <w:t>Profil de soutirage</w:t>
            </w:r>
          </w:p>
        </w:tc>
      </w:tr>
      <w:tr w:rsidR="00B15A56" w:rsidRPr="001C2208" w14:paraId="6974790B" w14:textId="77777777" w:rsidTr="005E5294">
        <w:trPr>
          <w:trHeight w:val="3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D89864" w14:textId="77777777" w:rsidR="00B15A56" w:rsidRPr="001C2208" w:rsidRDefault="00B15A56" w:rsidP="005E5294">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B5B1D4D" w14:textId="77777777" w:rsidR="00B15A56" w:rsidRPr="001C2208" w:rsidRDefault="00B15A56" w:rsidP="005E5294">
            <w:pPr>
              <w:jc w:val="center"/>
              <w:rPr>
                <w:sz w:val="22"/>
                <w:szCs w:val="22"/>
              </w:rPr>
            </w:pPr>
            <w:r w:rsidRPr="001C2208">
              <w:rPr>
                <w:sz w:val="22"/>
                <w:szCs w:val="22"/>
              </w:rPr>
              <w:t>M</w:t>
            </w:r>
          </w:p>
        </w:tc>
        <w:tc>
          <w:tcPr>
            <w:tcW w:w="980" w:type="dxa"/>
            <w:tcBorders>
              <w:top w:val="single" w:sz="4" w:space="0" w:color="auto"/>
              <w:left w:val="single" w:sz="4" w:space="0" w:color="auto"/>
              <w:bottom w:val="single" w:sz="4" w:space="0" w:color="auto"/>
              <w:right w:val="single" w:sz="4" w:space="0" w:color="auto"/>
            </w:tcBorders>
            <w:vAlign w:val="center"/>
            <w:hideMark/>
          </w:tcPr>
          <w:p w14:paraId="017FFF40" w14:textId="77777777" w:rsidR="00B15A56" w:rsidRPr="001C2208" w:rsidRDefault="00B15A56" w:rsidP="005E5294">
            <w:pPr>
              <w:jc w:val="center"/>
              <w:rPr>
                <w:sz w:val="22"/>
                <w:szCs w:val="22"/>
              </w:rPr>
            </w:pPr>
            <w:r w:rsidRPr="001C2208">
              <w:rPr>
                <w:sz w:val="22"/>
                <w:szCs w:val="22"/>
              </w:rPr>
              <w:t>L</w:t>
            </w:r>
          </w:p>
        </w:tc>
        <w:tc>
          <w:tcPr>
            <w:tcW w:w="1012" w:type="dxa"/>
            <w:tcBorders>
              <w:top w:val="single" w:sz="4" w:space="0" w:color="auto"/>
              <w:left w:val="single" w:sz="4" w:space="0" w:color="auto"/>
              <w:bottom w:val="single" w:sz="4" w:space="0" w:color="auto"/>
              <w:right w:val="single" w:sz="4" w:space="0" w:color="auto"/>
            </w:tcBorders>
            <w:vAlign w:val="center"/>
            <w:hideMark/>
          </w:tcPr>
          <w:p w14:paraId="266FD96C" w14:textId="77777777" w:rsidR="00B15A56" w:rsidRPr="001C2208" w:rsidRDefault="00B15A56" w:rsidP="005E5294">
            <w:pPr>
              <w:jc w:val="center"/>
              <w:rPr>
                <w:sz w:val="22"/>
                <w:szCs w:val="22"/>
              </w:rPr>
            </w:pPr>
            <w:r w:rsidRPr="001C2208">
              <w:rPr>
                <w:sz w:val="22"/>
                <w:szCs w:val="22"/>
              </w:rPr>
              <w:t>XL</w:t>
            </w:r>
          </w:p>
        </w:tc>
        <w:tc>
          <w:tcPr>
            <w:tcW w:w="987" w:type="dxa"/>
            <w:tcBorders>
              <w:top w:val="single" w:sz="4" w:space="0" w:color="auto"/>
              <w:left w:val="single" w:sz="4" w:space="0" w:color="auto"/>
              <w:bottom w:val="single" w:sz="4" w:space="0" w:color="auto"/>
              <w:right w:val="single" w:sz="4" w:space="0" w:color="auto"/>
            </w:tcBorders>
            <w:vAlign w:val="center"/>
            <w:hideMark/>
          </w:tcPr>
          <w:p w14:paraId="2BF4CD4B" w14:textId="77777777" w:rsidR="00B15A56" w:rsidRPr="001C2208" w:rsidRDefault="00B15A56" w:rsidP="005E5294">
            <w:pPr>
              <w:jc w:val="center"/>
              <w:rPr>
                <w:sz w:val="22"/>
                <w:szCs w:val="22"/>
              </w:rPr>
            </w:pPr>
            <w:r w:rsidRPr="001C2208">
              <w:rPr>
                <w:sz w:val="22"/>
                <w:szCs w:val="22"/>
              </w:rPr>
              <w:t>XXL</w:t>
            </w:r>
          </w:p>
        </w:tc>
      </w:tr>
      <w:tr w:rsidR="00B15A56" w:rsidRPr="001C2208" w14:paraId="3C9896A9" w14:textId="77777777" w:rsidTr="005E5294">
        <w:trPr>
          <w:trHeight w:val="284"/>
          <w:jc w:val="center"/>
        </w:trPr>
        <w:tc>
          <w:tcPr>
            <w:tcW w:w="2550" w:type="dxa"/>
            <w:tcBorders>
              <w:top w:val="single" w:sz="4" w:space="0" w:color="auto"/>
              <w:left w:val="single" w:sz="4" w:space="0" w:color="auto"/>
              <w:bottom w:val="single" w:sz="4" w:space="0" w:color="auto"/>
              <w:right w:val="single" w:sz="4" w:space="0" w:color="auto"/>
            </w:tcBorders>
            <w:vAlign w:val="center"/>
            <w:hideMark/>
          </w:tcPr>
          <w:p w14:paraId="3454856F" w14:textId="77777777" w:rsidR="00B15A56" w:rsidRPr="001C2208" w:rsidRDefault="00B15A56" w:rsidP="005E5294">
            <w:pPr>
              <w:jc w:val="both"/>
              <w:rPr>
                <w:sz w:val="22"/>
                <w:szCs w:val="22"/>
              </w:rPr>
            </w:pPr>
            <w:r w:rsidRPr="001C2208">
              <w:rPr>
                <w:sz w:val="22"/>
                <w:szCs w:val="22"/>
              </w:rPr>
              <w:t>Electrique à effet Joule</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8FBACF" w14:textId="77777777" w:rsidR="00B15A56" w:rsidRPr="001C2208" w:rsidRDefault="00B15A56" w:rsidP="005E5294">
            <w:pPr>
              <w:jc w:val="center"/>
              <w:rPr>
                <w:sz w:val="22"/>
                <w:szCs w:val="22"/>
              </w:rPr>
            </w:pPr>
            <w:r w:rsidRPr="001C2208">
              <w:rPr>
                <w:sz w:val="22"/>
                <w:szCs w:val="22"/>
              </w:rPr>
              <w:t>36 %</w:t>
            </w:r>
          </w:p>
        </w:tc>
        <w:tc>
          <w:tcPr>
            <w:tcW w:w="980" w:type="dxa"/>
            <w:tcBorders>
              <w:top w:val="single" w:sz="4" w:space="0" w:color="auto"/>
              <w:left w:val="single" w:sz="4" w:space="0" w:color="auto"/>
              <w:bottom w:val="single" w:sz="4" w:space="0" w:color="auto"/>
              <w:right w:val="single" w:sz="4" w:space="0" w:color="auto"/>
            </w:tcBorders>
            <w:vAlign w:val="center"/>
            <w:hideMark/>
          </w:tcPr>
          <w:p w14:paraId="09FE559E" w14:textId="77777777" w:rsidR="00B15A56" w:rsidRPr="001C2208" w:rsidRDefault="00B15A56" w:rsidP="005E5294">
            <w:pPr>
              <w:jc w:val="center"/>
              <w:rPr>
                <w:sz w:val="22"/>
                <w:szCs w:val="22"/>
              </w:rPr>
            </w:pPr>
            <w:r w:rsidRPr="001C2208">
              <w:rPr>
                <w:sz w:val="22"/>
                <w:szCs w:val="22"/>
              </w:rPr>
              <w:t>37 %</w:t>
            </w:r>
          </w:p>
        </w:tc>
        <w:tc>
          <w:tcPr>
            <w:tcW w:w="1012" w:type="dxa"/>
            <w:tcBorders>
              <w:top w:val="single" w:sz="4" w:space="0" w:color="auto"/>
              <w:left w:val="single" w:sz="4" w:space="0" w:color="auto"/>
              <w:bottom w:val="single" w:sz="4" w:space="0" w:color="auto"/>
              <w:right w:val="single" w:sz="4" w:space="0" w:color="auto"/>
            </w:tcBorders>
            <w:vAlign w:val="center"/>
            <w:hideMark/>
          </w:tcPr>
          <w:p w14:paraId="7D274DA2" w14:textId="77777777" w:rsidR="00B15A56" w:rsidRPr="001C2208" w:rsidRDefault="00B15A56" w:rsidP="005E5294">
            <w:pPr>
              <w:jc w:val="center"/>
              <w:rPr>
                <w:sz w:val="22"/>
                <w:szCs w:val="22"/>
              </w:rPr>
            </w:pPr>
            <w:r w:rsidRPr="001C2208">
              <w:rPr>
                <w:sz w:val="22"/>
                <w:szCs w:val="22"/>
              </w:rPr>
              <w:t>38 %</w:t>
            </w:r>
          </w:p>
        </w:tc>
        <w:tc>
          <w:tcPr>
            <w:tcW w:w="987" w:type="dxa"/>
            <w:tcBorders>
              <w:top w:val="single" w:sz="4" w:space="0" w:color="auto"/>
              <w:left w:val="single" w:sz="4" w:space="0" w:color="auto"/>
              <w:bottom w:val="single" w:sz="4" w:space="0" w:color="auto"/>
              <w:right w:val="single" w:sz="4" w:space="0" w:color="auto"/>
            </w:tcBorders>
            <w:vAlign w:val="center"/>
            <w:hideMark/>
          </w:tcPr>
          <w:p w14:paraId="67DA4BBE" w14:textId="77777777" w:rsidR="00B15A56" w:rsidRPr="001C2208" w:rsidRDefault="00B15A56" w:rsidP="005E5294">
            <w:pPr>
              <w:jc w:val="center"/>
              <w:rPr>
                <w:sz w:val="22"/>
                <w:szCs w:val="22"/>
              </w:rPr>
            </w:pPr>
            <w:r w:rsidRPr="001C2208">
              <w:rPr>
                <w:sz w:val="22"/>
                <w:szCs w:val="22"/>
              </w:rPr>
              <w:t>60 %</w:t>
            </w:r>
          </w:p>
        </w:tc>
      </w:tr>
      <w:tr w:rsidR="00B15A56" w:rsidRPr="001C2208" w14:paraId="363DE0B7" w14:textId="77777777" w:rsidTr="005E5294">
        <w:trPr>
          <w:trHeight w:val="284"/>
          <w:jc w:val="center"/>
        </w:trPr>
        <w:tc>
          <w:tcPr>
            <w:tcW w:w="2550" w:type="dxa"/>
            <w:tcBorders>
              <w:top w:val="single" w:sz="4" w:space="0" w:color="auto"/>
              <w:left w:val="single" w:sz="4" w:space="0" w:color="auto"/>
              <w:bottom w:val="single" w:sz="4" w:space="0" w:color="auto"/>
              <w:right w:val="single" w:sz="4" w:space="0" w:color="auto"/>
            </w:tcBorders>
            <w:vAlign w:val="center"/>
            <w:hideMark/>
          </w:tcPr>
          <w:p w14:paraId="44D894AE" w14:textId="77777777" w:rsidR="00B15A56" w:rsidRPr="001C2208" w:rsidRDefault="00B15A56" w:rsidP="005E5294">
            <w:pPr>
              <w:jc w:val="both"/>
              <w:rPr>
                <w:sz w:val="22"/>
                <w:szCs w:val="22"/>
              </w:rPr>
            </w:pPr>
            <w:r w:rsidRPr="001C2208">
              <w:rPr>
                <w:sz w:val="22"/>
                <w:szCs w:val="22"/>
              </w:rPr>
              <w:t>Autre</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CCB565" w14:textId="77777777" w:rsidR="00B15A56" w:rsidRPr="001C2208" w:rsidRDefault="00B15A56" w:rsidP="005E5294">
            <w:pPr>
              <w:jc w:val="center"/>
              <w:rPr>
                <w:sz w:val="22"/>
                <w:szCs w:val="22"/>
              </w:rPr>
            </w:pPr>
            <w:r w:rsidRPr="001C2208">
              <w:rPr>
                <w:sz w:val="22"/>
                <w:szCs w:val="22"/>
              </w:rPr>
              <w:t>95 %</w:t>
            </w:r>
          </w:p>
        </w:tc>
        <w:tc>
          <w:tcPr>
            <w:tcW w:w="980" w:type="dxa"/>
            <w:tcBorders>
              <w:top w:val="single" w:sz="4" w:space="0" w:color="auto"/>
              <w:left w:val="single" w:sz="4" w:space="0" w:color="auto"/>
              <w:bottom w:val="single" w:sz="4" w:space="0" w:color="auto"/>
              <w:right w:val="single" w:sz="4" w:space="0" w:color="auto"/>
            </w:tcBorders>
            <w:vAlign w:val="center"/>
            <w:hideMark/>
          </w:tcPr>
          <w:p w14:paraId="1F57C9E5" w14:textId="77777777" w:rsidR="00B15A56" w:rsidRPr="001C2208" w:rsidRDefault="00B15A56" w:rsidP="005E5294">
            <w:pPr>
              <w:jc w:val="center"/>
              <w:rPr>
                <w:sz w:val="22"/>
                <w:szCs w:val="22"/>
              </w:rPr>
            </w:pPr>
            <w:r w:rsidRPr="001C2208">
              <w:rPr>
                <w:sz w:val="22"/>
                <w:szCs w:val="22"/>
              </w:rPr>
              <w:t>100 %</w:t>
            </w:r>
          </w:p>
        </w:tc>
        <w:tc>
          <w:tcPr>
            <w:tcW w:w="1012" w:type="dxa"/>
            <w:tcBorders>
              <w:top w:val="single" w:sz="4" w:space="0" w:color="auto"/>
              <w:left w:val="single" w:sz="4" w:space="0" w:color="auto"/>
              <w:bottom w:val="single" w:sz="4" w:space="0" w:color="auto"/>
              <w:right w:val="single" w:sz="4" w:space="0" w:color="auto"/>
            </w:tcBorders>
            <w:vAlign w:val="center"/>
            <w:hideMark/>
          </w:tcPr>
          <w:p w14:paraId="05E926BE" w14:textId="77777777" w:rsidR="00B15A56" w:rsidRPr="001C2208" w:rsidRDefault="00B15A56" w:rsidP="005E5294">
            <w:pPr>
              <w:jc w:val="center"/>
              <w:rPr>
                <w:sz w:val="22"/>
                <w:szCs w:val="22"/>
              </w:rPr>
            </w:pPr>
            <w:r w:rsidRPr="001C2208">
              <w:rPr>
                <w:sz w:val="22"/>
                <w:szCs w:val="22"/>
              </w:rPr>
              <w:t>110 %</w:t>
            </w:r>
          </w:p>
        </w:tc>
        <w:tc>
          <w:tcPr>
            <w:tcW w:w="987" w:type="dxa"/>
            <w:tcBorders>
              <w:top w:val="single" w:sz="4" w:space="0" w:color="auto"/>
              <w:left w:val="single" w:sz="4" w:space="0" w:color="auto"/>
              <w:bottom w:val="single" w:sz="4" w:space="0" w:color="auto"/>
              <w:right w:val="single" w:sz="4" w:space="0" w:color="auto"/>
            </w:tcBorders>
            <w:vAlign w:val="center"/>
            <w:hideMark/>
          </w:tcPr>
          <w:p w14:paraId="5C80049D" w14:textId="77777777" w:rsidR="00B15A56" w:rsidRPr="001C2208" w:rsidRDefault="00B15A56" w:rsidP="005E5294">
            <w:pPr>
              <w:jc w:val="center"/>
              <w:rPr>
                <w:sz w:val="22"/>
                <w:szCs w:val="22"/>
              </w:rPr>
            </w:pPr>
            <w:r w:rsidRPr="001C2208">
              <w:rPr>
                <w:sz w:val="22"/>
                <w:szCs w:val="22"/>
              </w:rPr>
              <w:t>120 %</w:t>
            </w:r>
          </w:p>
        </w:tc>
      </w:tr>
    </w:tbl>
    <w:p w14:paraId="7EE2929C" w14:textId="77777777" w:rsidR="00B15A56" w:rsidRPr="001C2208" w:rsidRDefault="00B15A56" w:rsidP="00B15A56">
      <w:pPr>
        <w:jc w:val="both"/>
        <w:rPr>
          <w:sz w:val="22"/>
          <w:szCs w:val="22"/>
        </w:rPr>
      </w:pPr>
    </w:p>
    <w:p w14:paraId="551F6B79" w14:textId="77777777" w:rsidR="00B15A56" w:rsidRPr="001C2208" w:rsidRDefault="00B15A56" w:rsidP="00B15A56">
      <w:pPr>
        <w:jc w:val="both"/>
        <w:rPr>
          <w:sz w:val="22"/>
          <w:szCs w:val="22"/>
        </w:rPr>
      </w:pPr>
      <w:r w:rsidRPr="001C2208">
        <w:rPr>
          <w:sz w:val="22"/>
          <w:szCs w:val="22"/>
        </w:rPr>
        <w:t>Les capteurs solaires installés sont associés à un ou plusieurs ballons d'eau chaude solaires.</w:t>
      </w:r>
    </w:p>
    <w:p w14:paraId="316AE417" w14:textId="77777777" w:rsidR="00B15A56" w:rsidRPr="001C2208" w:rsidRDefault="00B15A56" w:rsidP="00B15A56">
      <w:pPr>
        <w:jc w:val="both"/>
        <w:rPr>
          <w:sz w:val="22"/>
          <w:szCs w:val="22"/>
        </w:rPr>
      </w:pPr>
    </w:p>
    <w:p w14:paraId="6CBD05BE" w14:textId="77777777" w:rsidR="00B15A56" w:rsidRPr="001C2208" w:rsidRDefault="00B15A56" w:rsidP="00B15A56">
      <w:pPr>
        <w:suppressAutoHyphens w:val="0"/>
        <w:jc w:val="both"/>
        <w:rPr>
          <w:sz w:val="22"/>
          <w:szCs w:val="22"/>
        </w:rPr>
      </w:pPr>
      <w:r w:rsidRPr="001C2208">
        <w:rPr>
          <w:sz w:val="22"/>
          <w:szCs w:val="22"/>
        </w:rPr>
        <w:t>Pour les dispositifs solaires thermiques mentionnés au a) et au b), la preuve de réalisation de l’opération mentionne :</w:t>
      </w:r>
    </w:p>
    <w:p w14:paraId="2A923D7D" w14:textId="77777777" w:rsidR="00B15A56" w:rsidRPr="001C2208" w:rsidRDefault="00B15A56" w:rsidP="00B15A56">
      <w:pPr>
        <w:suppressAutoHyphens w:val="0"/>
        <w:jc w:val="both"/>
        <w:rPr>
          <w:sz w:val="22"/>
          <w:szCs w:val="22"/>
        </w:rPr>
      </w:pPr>
      <w:r w:rsidRPr="001C2208">
        <w:rPr>
          <w:sz w:val="22"/>
          <w:szCs w:val="22"/>
        </w:rPr>
        <w:t xml:space="preserve">- la mise en place d’un dispositif solaire thermique et les caractéristiques des capteurs associés ; </w:t>
      </w:r>
    </w:p>
    <w:p w14:paraId="474DBACD" w14:textId="77777777" w:rsidR="00B15A56" w:rsidRPr="001C2208" w:rsidRDefault="00B15A56" w:rsidP="00B15A56">
      <w:pPr>
        <w:rPr>
          <w:sz w:val="22"/>
        </w:rPr>
      </w:pPr>
      <w:r w:rsidRPr="001C2208">
        <w:rPr>
          <w:sz w:val="22"/>
        </w:rPr>
        <w:t xml:space="preserve">- l’usage pour lequel le dispositif solaire thermique individuel est installé (production de chauffage et production d’eau chaude sanitaire ou production d’eau chaude sanitaire uniquement) ; </w:t>
      </w:r>
    </w:p>
    <w:p w14:paraId="0C0434E0" w14:textId="77777777" w:rsidR="00B15A56" w:rsidRPr="001C2208" w:rsidRDefault="00B15A56" w:rsidP="00B15A56">
      <w:pPr>
        <w:rPr>
          <w:sz w:val="22"/>
        </w:rPr>
      </w:pPr>
      <w:r w:rsidRPr="001C2208">
        <w:rPr>
          <w:sz w:val="22"/>
        </w:rPr>
        <w:t>- l’énergie du système d’appoint séparé, neuf ou existant, accompagnant le dispositif solaire ;</w:t>
      </w:r>
    </w:p>
    <w:p w14:paraId="186D2628" w14:textId="77777777" w:rsidR="00B15A56" w:rsidRPr="001C2208" w:rsidRDefault="00B15A56" w:rsidP="00B15A56">
      <w:pPr>
        <w:jc w:val="both"/>
        <w:rPr>
          <w:sz w:val="22"/>
          <w:szCs w:val="22"/>
        </w:rPr>
      </w:pPr>
      <w:r w:rsidRPr="001C2208">
        <w:rPr>
          <w:sz w:val="22"/>
        </w:rPr>
        <w:t xml:space="preserve">- </w:t>
      </w:r>
      <w:r w:rsidRPr="001C2208">
        <w:rPr>
          <w:sz w:val="22"/>
          <w:szCs w:val="22"/>
        </w:rPr>
        <w:t>la nature du fluide circulant dans les capteurs solaires, dans les conditions de pose et d’utilisation de l’équipement (eau ou eau glycolée) ;</w:t>
      </w:r>
    </w:p>
    <w:p w14:paraId="2E5D8986" w14:textId="77777777" w:rsidR="00B15A56" w:rsidRPr="001C2208" w:rsidRDefault="00B15A56" w:rsidP="00B15A56">
      <w:pPr>
        <w:suppressAutoHyphens w:val="0"/>
        <w:jc w:val="both"/>
        <w:rPr>
          <w:sz w:val="22"/>
          <w:szCs w:val="22"/>
        </w:rPr>
      </w:pPr>
      <w:r w:rsidRPr="001C2208">
        <w:rPr>
          <w:sz w:val="22"/>
          <w:szCs w:val="22"/>
        </w:rPr>
        <w:t>- la surface hors-tout totale des capteurs solaires thermiques mis en place en m² ;</w:t>
      </w:r>
    </w:p>
    <w:p w14:paraId="5571ADF9" w14:textId="77777777" w:rsidR="00B15A56" w:rsidRPr="001C2208" w:rsidRDefault="00B15A56" w:rsidP="00B15A56">
      <w:pPr>
        <w:suppressAutoHyphens w:val="0"/>
        <w:jc w:val="both"/>
        <w:rPr>
          <w:sz w:val="22"/>
          <w:szCs w:val="22"/>
        </w:rPr>
      </w:pPr>
      <w:r w:rsidRPr="001C2208">
        <w:rPr>
          <w:sz w:val="22"/>
          <w:szCs w:val="22"/>
        </w:rPr>
        <w:t>- la puissance de sortie disponible des capteurs solaires en W/m² ;</w:t>
      </w:r>
    </w:p>
    <w:p w14:paraId="052C1090" w14:textId="77777777" w:rsidR="00B15A56" w:rsidRPr="001C2208" w:rsidRDefault="00B15A56" w:rsidP="00B15A56">
      <w:pPr>
        <w:jc w:val="both"/>
        <w:rPr>
          <w:sz w:val="22"/>
          <w:szCs w:val="22"/>
        </w:rPr>
      </w:pPr>
      <w:r w:rsidRPr="001C2208">
        <w:rPr>
          <w:sz w:val="22"/>
          <w:szCs w:val="22"/>
        </w:rPr>
        <w:t xml:space="preserve">- le nombre de ballons d’eau chaude solaires installés ; </w:t>
      </w:r>
    </w:p>
    <w:p w14:paraId="06841565" w14:textId="77777777" w:rsidR="00B15A56" w:rsidRPr="001C2208" w:rsidRDefault="00B15A56" w:rsidP="00B15A56">
      <w:pPr>
        <w:jc w:val="both"/>
        <w:rPr>
          <w:sz w:val="22"/>
          <w:szCs w:val="22"/>
        </w:rPr>
      </w:pPr>
      <w:r w:rsidRPr="001C2208">
        <w:rPr>
          <w:sz w:val="22"/>
          <w:szCs w:val="22"/>
        </w:rPr>
        <w:t>- la capacité de stockage de chaque ballon d'eau chaude solaire installé (en litres) ;</w:t>
      </w:r>
    </w:p>
    <w:p w14:paraId="14357632" w14:textId="77777777" w:rsidR="00B15A56" w:rsidRPr="001C2208" w:rsidRDefault="00B15A56" w:rsidP="00B15A56">
      <w:pPr>
        <w:jc w:val="both"/>
        <w:rPr>
          <w:sz w:val="22"/>
          <w:szCs w:val="22"/>
        </w:rPr>
      </w:pPr>
      <w:r w:rsidRPr="001C2208">
        <w:rPr>
          <w:sz w:val="22"/>
          <w:szCs w:val="22"/>
        </w:rPr>
        <w:t xml:space="preserve">- la classe d’efficacité énergétique des ballons d'eau chaude solaires installés dont la capacité de stockage est inférieure ou égale à 500 litres, selon le règlement (UE) n° 812/2013 susmentionné ; </w:t>
      </w:r>
    </w:p>
    <w:p w14:paraId="62041FF9" w14:textId="77777777" w:rsidR="00B15A56" w:rsidRPr="001C2208" w:rsidRDefault="00B15A56" w:rsidP="00B15A56">
      <w:pPr>
        <w:jc w:val="both"/>
        <w:rPr>
          <w:sz w:val="22"/>
          <w:szCs w:val="22"/>
        </w:rPr>
      </w:pPr>
      <w:r w:rsidRPr="001C2208">
        <w:rPr>
          <w:sz w:val="22"/>
          <w:szCs w:val="22"/>
        </w:rPr>
        <w:t>- l'efficacité énergétique saisonnière pour la production de chauffage, définie selon le règlement (UE) n° 813/2013 susmentionné ou l’efficacité énergétique pour le chauffage de l'eau du chauffe-eau selon le règlement (UE) n° 814/2013 susmentionné pour le profil de soutirage déclaré.</w:t>
      </w:r>
    </w:p>
    <w:p w14:paraId="534B7C0E" w14:textId="77777777" w:rsidR="00B15A56" w:rsidRPr="001C2208" w:rsidRDefault="00B15A56" w:rsidP="00B15A56">
      <w:pPr>
        <w:rPr>
          <w:sz w:val="22"/>
          <w:szCs w:val="22"/>
        </w:rPr>
      </w:pPr>
    </w:p>
    <w:p w14:paraId="11E314CF" w14:textId="77777777" w:rsidR="00B15A56" w:rsidRPr="001C2208" w:rsidRDefault="00B15A56" w:rsidP="00B15A56">
      <w:pPr>
        <w:suppressAutoHyphens w:val="0"/>
        <w:jc w:val="both"/>
        <w:rPr>
          <w:sz w:val="22"/>
          <w:szCs w:val="22"/>
        </w:rPr>
      </w:pPr>
      <w:r w:rsidRPr="001C2208">
        <w:rPr>
          <w:sz w:val="22"/>
          <w:szCs w:val="22"/>
        </w:rPr>
        <w:t>A défaut, la preuve de réalisation de l’opération mentionne la mise en place des éléments constitutifs du dispositif solaire thermique avec leurs marques et références, ainsi que les caractéristiques de l’installation (l’usage pour lequel le dispositif solaire thermique individuel est installé, l’énergie du système d’appoint séparé neuf ou existant accompagnant le dispositif solaire, la surface hors-tout totale des capteurs thermiques installés en m², le nombre et la capacité en litres des ballons d’eau chaude solaires installés, la nature du fluide circulant dans les capteurs solaires) et elle est complétée par un document issu du fabricant ou d’un organisme établi dans l'Espace économique européen et accrédité selon la norme NF EN ISO/IEC 17065 par le Comité français d'accréditation (COFRAC) ou tout autre organisme d'accréditation signataire de l'accord européen multilatéral pertinent pris dans le cadre de la coordination européenne des organismes d'accréditation.</w:t>
      </w:r>
    </w:p>
    <w:p w14:paraId="4FA1F601" w14:textId="77777777" w:rsidR="00B15A56" w:rsidRPr="001C2208" w:rsidRDefault="00B15A56" w:rsidP="00B15A56">
      <w:pPr>
        <w:suppressAutoHyphens w:val="0"/>
        <w:jc w:val="both"/>
        <w:rPr>
          <w:sz w:val="22"/>
          <w:szCs w:val="22"/>
        </w:rPr>
      </w:pPr>
    </w:p>
    <w:p w14:paraId="13677608" w14:textId="77777777" w:rsidR="00B15A56" w:rsidRPr="001C2208" w:rsidRDefault="00B15A56" w:rsidP="00B15A56">
      <w:pPr>
        <w:jc w:val="both"/>
        <w:rPr>
          <w:sz w:val="22"/>
        </w:rPr>
      </w:pPr>
      <w:r w:rsidRPr="001C2208">
        <w:rPr>
          <w:sz w:val="22"/>
        </w:rPr>
        <w:t xml:space="preserve">Ce document indique que les équipements de marques et références installés constituent un dispositif solaire thermique </w:t>
      </w:r>
      <w:r w:rsidRPr="001C2208">
        <w:rPr>
          <w:sz w:val="22"/>
          <w:szCs w:val="22"/>
        </w:rPr>
        <w:t>et précise les caractéristiques des capteurs associés</w:t>
      </w:r>
      <w:r w:rsidRPr="001C2208">
        <w:rPr>
          <w:sz w:val="22"/>
        </w:rPr>
        <w:t xml:space="preserve">, </w:t>
      </w:r>
      <w:r w:rsidRPr="001C2208">
        <w:rPr>
          <w:sz w:val="22"/>
          <w:szCs w:val="22"/>
        </w:rPr>
        <w:t>la puissance de sortie disponible des capteurs solaires installés en W/m²</w:t>
      </w:r>
      <w:r w:rsidRPr="001C2208">
        <w:rPr>
          <w:sz w:val="22"/>
        </w:rPr>
        <w:t>, l’efficacité énergétique pour la production de chauffage et la production d’eau chaude sanitaire selon le règlement (UE) n°813/2013 susmentionné ou l’efficacité énergétique pour le chauffage de l'eau du chauffe-eau selon le règlement (UE) n° 814/2013 susmentionné pour le profil de soutirage déclaré, ainsi que la classe d’efficacité énergétique selon le règlement (UE) n° 812/2013 susmentionné des ballons d'eau chaude solaires dont la capacité de stockage est inférieure ou égale à 500 litres.</w:t>
      </w:r>
    </w:p>
    <w:p w14:paraId="0327D971" w14:textId="77777777" w:rsidR="00B15A56" w:rsidRPr="001C2208" w:rsidRDefault="00B15A56" w:rsidP="00B15A56">
      <w:pPr>
        <w:suppressAutoHyphens w:val="0"/>
        <w:jc w:val="both"/>
        <w:rPr>
          <w:sz w:val="22"/>
          <w:szCs w:val="22"/>
        </w:rPr>
      </w:pPr>
    </w:p>
    <w:p w14:paraId="2ACD70EF" w14:textId="77777777" w:rsidR="00B15A56" w:rsidRPr="001C2208" w:rsidRDefault="00B15A56" w:rsidP="00B15A56">
      <w:pPr>
        <w:suppressAutoHyphens w:val="0"/>
        <w:jc w:val="both"/>
        <w:rPr>
          <w:sz w:val="22"/>
          <w:szCs w:val="22"/>
        </w:rPr>
      </w:pPr>
      <w:r w:rsidRPr="001C2208">
        <w:rPr>
          <w:sz w:val="22"/>
          <w:szCs w:val="22"/>
        </w:rPr>
        <w:t>Les documents justificatifs spécifiques à l’opération sont :</w:t>
      </w:r>
    </w:p>
    <w:p w14:paraId="2672531A" w14:textId="77777777" w:rsidR="00B15A56" w:rsidRPr="001C2208" w:rsidRDefault="00B15A56" w:rsidP="00B15A56">
      <w:pPr>
        <w:suppressAutoHyphens w:val="0"/>
        <w:jc w:val="both"/>
        <w:rPr>
          <w:sz w:val="22"/>
          <w:szCs w:val="22"/>
        </w:rPr>
      </w:pPr>
      <w:r w:rsidRPr="001C2208">
        <w:rPr>
          <w:sz w:val="22"/>
          <w:szCs w:val="22"/>
        </w:rPr>
        <w:t xml:space="preserve">- la certification </w:t>
      </w:r>
      <w:r w:rsidRPr="001C2208">
        <w:rPr>
          <w:sz w:val="22"/>
        </w:rPr>
        <w:t xml:space="preserve">QB </w:t>
      </w:r>
      <w:r w:rsidRPr="001C2208">
        <w:rPr>
          <w:sz w:val="22"/>
          <w:szCs w:val="22"/>
        </w:rPr>
        <w:t xml:space="preserve">ou Solar </w:t>
      </w:r>
      <w:proofErr w:type="spellStart"/>
      <w:r w:rsidRPr="001C2208">
        <w:rPr>
          <w:sz w:val="22"/>
          <w:szCs w:val="22"/>
        </w:rPr>
        <w:t>Keymark</w:t>
      </w:r>
      <w:proofErr w:type="spellEnd"/>
      <w:r w:rsidRPr="001C2208">
        <w:rPr>
          <w:sz w:val="22"/>
          <w:szCs w:val="22"/>
        </w:rPr>
        <w:t xml:space="preserve"> ou équivalente des capteurs solaires ;</w:t>
      </w:r>
    </w:p>
    <w:p w14:paraId="0AEAC180" w14:textId="77777777" w:rsidR="00B15A56" w:rsidRPr="001C2208" w:rsidRDefault="00B15A56" w:rsidP="00B15A56">
      <w:pPr>
        <w:suppressAutoHyphens w:val="0"/>
        <w:jc w:val="both"/>
        <w:rPr>
          <w:sz w:val="22"/>
          <w:szCs w:val="22"/>
          <w:lang w:eastAsia="fr-FR"/>
        </w:rPr>
      </w:pPr>
      <w:r w:rsidRPr="001C2208">
        <w:rPr>
          <w:sz w:val="22"/>
          <w:szCs w:val="22"/>
        </w:rPr>
        <w:t xml:space="preserve">- la décision de qualification ou de certification du professionnel </w:t>
      </w:r>
      <w:r w:rsidRPr="001C2208">
        <w:rPr>
          <w:sz w:val="22"/>
        </w:rPr>
        <w:t>délivrée selon les mêmes exigences que celles prévues à l’article 2 du décret susvisé.</w:t>
      </w:r>
    </w:p>
    <w:p w14:paraId="6B0DEFB0" w14:textId="77777777" w:rsidR="00B15A56" w:rsidRPr="001C2208" w:rsidRDefault="00B15A56" w:rsidP="00B15A56">
      <w:pPr>
        <w:suppressAutoHyphens w:val="0"/>
        <w:jc w:val="both"/>
        <w:rPr>
          <w:sz w:val="22"/>
          <w:szCs w:val="22"/>
          <w:lang w:eastAsia="fr-FR"/>
        </w:rPr>
      </w:pPr>
    </w:p>
    <w:p w14:paraId="10B128E1" w14:textId="77777777" w:rsidR="00B15A56" w:rsidRPr="001C2208" w:rsidRDefault="00B15A56" w:rsidP="00B15A56">
      <w:pPr>
        <w:jc w:val="both"/>
        <w:rPr>
          <w:b/>
          <w:sz w:val="22"/>
          <w:szCs w:val="22"/>
          <w:u w:val="single"/>
        </w:rPr>
      </w:pPr>
      <w:r w:rsidRPr="001C2208">
        <w:rPr>
          <w:b/>
          <w:sz w:val="22"/>
          <w:szCs w:val="22"/>
          <w:u w:val="single"/>
        </w:rPr>
        <w:t>4. Durée de vie conventionnelle</w:t>
      </w:r>
    </w:p>
    <w:p w14:paraId="7779EF9D" w14:textId="77777777" w:rsidR="00B15A56" w:rsidRPr="001C2208" w:rsidRDefault="00B15A56" w:rsidP="00B15A56">
      <w:pPr>
        <w:jc w:val="both"/>
        <w:rPr>
          <w:sz w:val="22"/>
          <w:szCs w:val="22"/>
        </w:rPr>
      </w:pPr>
      <w:r w:rsidRPr="001C2208">
        <w:rPr>
          <w:sz w:val="22"/>
          <w:szCs w:val="22"/>
        </w:rPr>
        <w:t>25 ans.</w:t>
      </w:r>
    </w:p>
    <w:p w14:paraId="1BEA5CDD" w14:textId="77777777" w:rsidR="00B15A56" w:rsidRPr="001C2208" w:rsidRDefault="00B15A56" w:rsidP="00B15A56">
      <w:pPr>
        <w:jc w:val="both"/>
        <w:rPr>
          <w:sz w:val="22"/>
          <w:szCs w:val="22"/>
        </w:rPr>
      </w:pPr>
    </w:p>
    <w:p w14:paraId="08F94376" w14:textId="77777777" w:rsidR="00B15A56" w:rsidRPr="001C2208" w:rsidRDefault="00B15A56" w:rsidP="00B15A56">
      <w:pPr>
        <w:jc w:val="both"/>
        <w:rPr>
          <w:b/>
          <w:sz w:val="22"/>
          <w:szCs w:val="22"/>
          <w:u w:val="single"/>
        </w:rPr>
      </w:pPr>
      <w:r w:rsidRPr="001C2208">
        <w:rPr>
          <w:b/>
          <w:sz w:val="22"/>
          <w:szCs w:val="22"/>
          <w:u w:val="single"/>
        </w:rPr>
        <w:t xml:space="preserve">5. Montant de certificats en kWh </w:t>
      </w:r>
      <w:proofErr w:type="spellStart"/>
      <w:r w:rsidRPr="001C2208">
        <w:rPr>
          <w:b/>
          <w:sz w:val="22"/>
          <w:szCs w:val="22"/>
          <w:u w:val="single"/>
        </w:rPr>
        <w:t>cumac</w:t>
      </w:r>
      <w:proofErr w:type="spellEnd"/>
    </w:p>
    <w:p w14:paraId="5D9DA9AE" w14:textId="77777777" w:rsidR="00B15A56" w:rsidRPr="001C2208" w:rsidRDefault="00B15A56" w:rsidP="00B15A56">
      <w:pPr>
        <w:pStyle w:val="Corpsdetexte"/>
        <w:rPr>
          <w:bCs/>
          <w:sz w:val="22"/>
          <w:szCs w:val="22"/>
        </w:rPr>
      </w:pPr>
    </w:p>
    <w:tbl>
      <w:tblPr>
        <w:tblW w:w="8642" w:type="dxa"/>
        <w:jc w:val="center"/>
        <w:tblLook w:val="04A0" w:firstRow="1" w:lastRow="0" w:firstColumn="1" w:lastColumn="0" w:noHBand="0" w:noVBand="1"/>
      </w:tblPr>
      <w:tblGrid>
        <w:gridCol w:w="1700"/>
        <w:gridCol w:w="2123"/>
        <w:gridCol w:w="2268"/>
        <w:gridCol w:w="567"/>
        <w:gridCol w:w="1984"/>
      </w:tblGrid>
      <w:tr w:rsidR="00B15A56" w:rsidRPr="001C2208" w14:paraId="12D08C08" w14:textId="77777777" w:rsidTr="005E5294">
        <w:trPr>
          <w:trHeight w:val="474"/>
          <w:jc w:val="center"/>
        </w:trPr>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8371AC" w14:textId="77777777" w:rsidR="00B15A56" w:rsidRPr="001C2208" w:rsidRDefault="00B15A56" w:rsidP="005E5294">
            <w:pPr>
              <w:jc w:val="center"/>
              <w:rPr>
                <w:sz w:val="22"/>
                <w:szCs w:val="22"/>
                <w:lang w:val="en-GB" w:eastAsia="en-GB"/>
              </w:rPr>
            </w:pPr>
            <w:r w:rsidRPr="001C2208">
              <w:rPr>
                <w:sz w:val="22"/>
                <w:szCs w:val="22"/>
              </w:rPr>
              <w:t>Zone géographique</w:t>
            </w:r>
          </w:p>
        </w:tc>
        <w:tc>
          <w:tcPr>
            <w:tcW w:w="439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AC97D2" w14:textId="77777777" w:rsidR="00B15A56" w:rsidRPr="001C2208" w:rsidRDefault="00B15A56" w:rsidP="005E5294">
            <w:pPr>
              <w:jc w:val="center"/>
              <w:rPr>
                <w:sz w:val="22"/>
                <w:szCs w:val="22"/>
              </w:rPr>
            </w:pPr>
            <w:r w:rsidRPr="001C2208">
              <w:rPr>
                <w:sz w:val="22"/>
                <w:szCs w:val="22"/>
              </w:rPr>
              <w:t xml:space="preserve">Montant en kWh </w:t>
            </w:r>
            <w:proofErr w:type="spellStart"/>
            <w:r w:rsidRPr="001C2208">
              <w:rPr>
                <w:sz w:val="22"/>
                <w:szCs w:val="22"/>
              </w:rPr>
              <w:t>cumac</w:t>
            </w:r>
            <w:proofErr w:type="spellEnd"/>
            <w:r w:rsidRPr="001C2208">
              <w:rPr>
                <w:sz w:val="22"/>
                <w:szCs w:val="22"/>
              </w:rPr>
              <w:t xml:space="preserve"> par m</w:t>
            </w:r>
            <w:r w:rsidRPr="001C2208">
              <w:rPr>
                <w:sz w:val="22"/>
                <w:szCs w:val="22"/>
                <w:vertAlign w:val="superscript"/>
              </w:rPr>
              <w:t>2</w:t>
            </w:r>
            <w:r w:rsidRPr="001C2208">
              <w:rPr>
                <w:sz w:val="22"/>
                <w:szCs w:val="22"/>
              </w:rPr>
              <w:t xml:space="preserve"> de capteur</w:t>
            </w:r>
          </w:p>
        </w:tc>
        <w:tc>
          <w:tcPr>
            <w:tcW w:w="567" w:type="dxa"/>
            <w:tcBorders>
              <w:left w:val="single" w:sz="4" w:space="0" w:color="auto"/>
              <w:right w:val="single" w:sz="4" w:space="0" w:color="auto"/>
            </w:tcBorders>
            <w:vAlign w:val="center"/>
          </w:tcPr>
          <w:p w14:paraId="15491FF2" w14:textId="77777777" w:rsidR="00B15A56" w:rsidRPr="001C2208" w:rsidRDefault="00B15A56" w:rsidP="005E5294">
            <w:pPr>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315B336C" w14:textId="77777777" w:rsidR="00B15A56" w:rsidRPr="001C2208" w:rsidRDefault="00B15A56" w:rsidP="005E5294">
            <w:pPr>
              <w:jc w:val="center"/>
              <w:rPr>
                <w:sz w:val="22"/>
                <w:szCs w:val="22"/>
              </w:rPr>
            </w:pPr>
            <w:r w:rsidRPr="001C2208">
              <w:rPr>
                <w:sz w:val="22"/>
                <w:szCs w:val="22"/>
              </w:rPr>
              <w:t>Surface hors-tout de capteurs solaires mis en place (m</w:t>
            </w:r>
            <w:r w:rsidRPr="001C2208">
              <w:rPr>
                <w:sz w:val="22"/>
                <w:szCs w:val="22"/>
                <w:vertAlign w:val="superscript"/>
              </w:rPr>
              <w:t>2</w:t>
            </w:r>
            <w:r w:rsidRPr="001C2208">
              <w:rPr>
                <w:sz w:val="22"/>
                <w:szCs w:val="22"/>
              </w:rPr>
              <w:t>)</w:t>
            </w:r>
          </w:p>
        </w:tc>
      </w:tr>
      <w:tr w:rsidR="00B15A56" w:rsidRPr="001C2208" w14:paraId="00B36232" w14:textId="77777777" w:rsidTr="005E5294">
        <w:trPr>
          <w:trHeight w:val="560"/>
          <w:jc w:val="center"/>
        </w:trPr>
        <w:tc>
          <w:tcPr>
            <w:tcW w:w="1700" w:type="dxa"/>
            <w:vMerge/>
            <w:tcBorders>
              <w:top w:val="single" w:sz="4" w:space="0" w:color="auto"/>
              <w:left w:val="single" w:sz="4" w:space="0" w:color="auto"/>
              <w:bottom w:val="single" w:sz="4" w:space="0" w:color="auto"/>
              <w:right w:val="single" w:sz="4" w:space="0" w:color="auto"/>
            </w:tcBorders>
            <w:vAlign w:val="center"/>
            <w:hideMark/>
          </w:tcPr>
          <w:p w14:paraId="6598C18E" w14:textId="77777777" w:rsidR="00B15A56" w:rsidRPr="001C2208" w:rsidRDefault="00B15A56" w:rsidP="005E5294">
            <w:pPr>
              <w:rPr>
                <w:sz w:val="22"/>
                <w:szCs w:val="22"/>
              </w:rPr>
            </w:pPr>
          </w:p>
        </w:tc>
        <w:tc>
          <w:tcPr>
            <w:tcW w:w="2123" w:type="dxa"/>
            <w:tcBorders>
              <w:top w:val="nil"/>
              <w:left w:val="nil"/>
              <w:bottom w:val="single" w:sz="4" w:space="0" w:color="auto"/>
              <w:right w:val="single" w:sz="4" w:space="0" w:color="auto"/>
            </w:tcBorders>
            <w:shd w:val="clear" w:color="auto" w:fill="auto"/>
            <w:noWrap/>
            <w:vAlign w:val="center"/>
            <w:hideMark/>
          </w:tcPr>
          <w:p w14:paraId="30465CB3" w14:textId="77777777" w:rsidR="00B15A56" w:rsidRPr="001C2208" w:rsidRDefault="00B15A56" w:rsidP="005E5294">
            <w:pPr>
              <w:jc w:val="center"/>
              <w:rPr>
                <w:sz w:val="22"/>
                <w:szCs w:val="22"/>
              </w:rPr>
            </w:pPr>
            <w:r w:rsidRPr="001C2208">
              <w:rPr>
                <w:sz w:val="22"/>
                <w:szCs w:val="22"/>
              </w:rPr>
              <w:t>Usage ECS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5EF906" w14:textId="77777777" w:rsidR="00B15A56" w:rsidRPr="001C2208" w:rsidRDefault="00B15A56" w:rsidP="005E5294">
            <w:pPr>
              <w:jc w:val="center"/>
              <w:rPr>
                <w:sz w:val="22"/>
                <w:szCs w:val="22"/>
              </w:rPr>
            </w:pPr>
            <w:r w:rsidRPr="001C2208">
              <w:rPr>
                <w:sz w:val="22"/>
                <w:szCs w:val="22"/>
              </w:rPr>
              <w:t>Usage ECS</w:t>
            </w:r>
          </w:p>
          <w:p w14:paraId="54842548" w14:textId="77777777" w:rsidR="00B15A56" w:rsidRPr="001C2208" w:rsidRDefault="00B15A56" w:rsidP="005E5294">
            <w:pPr>
              <w:jc w:val="center"/>
              <w:rPr>
                <w:sz w:val="22"/>
                <w:szCs w:val="22"/>
              </w:rPr>
            </w:pPr>
            <w:r w:rsidRPr="001C2208">
              <w:rPr>
                <w:sz w:val="22"/>
                <w:szCs w:val="22"/>
              </w:rPr>
              <w:t>et Chauffage</w:t>
            </w:r>
          </w:p>
        </w:tc>
        <w:tc>
          <w:tcPr>
            <w:tcW w:w="567" w:type="dxa"/>
            <w:tcBorders>
              <w:top w:val="nil"/>
              <w:left w:val="single" w:sz="4" w:space="0" w:color="auto"/>
              <w:right w:val="single" w:sz="4" w:space="0" w:color="auto"/>
            </w:tcBorders>
            <w:vAlign w:val="center"/>
          </w:tcPr>
          <w:p w14:paraId="6C972DA5" w14:textId="77777777" w:rsidR="00B15A56" w:rsidRPr="001C2208" w:rsidRDefault="00B15A56" w:rsidP="005E5294">
            <w:pPr>
              <w:jc w:val="center"/>
              <w:rPr>
                <w:sz w:val="22"/>
                <w:szCs w:val="22"/>
              </w:rPr>
            </w:pPr>
          </w:p>
        </w:tc>
        <w:tc>
          <w:tcPr>
            <w:tcW w:w="1984" w:type="dxa"/>
            <w:vMerge w:val="restart"/>
            <w:tcBorders>
              <w:top w:val="single" w:sz="4" w:space="0" w:color="auto"/>
              <w:left w:val="single" w:sz="4" w:space="0" w:color="auto"/>
              <w:right w:val="single" w:sz="4" w:space="0" w:color="auto"/>
            </w:tcBorders>
            <w:vAlign w:val="center"/>
          </w:tcPr>
          <w:p w14:paraId="7EBF01C2" w14:textId="77777777" w:rsidR="00B15A56" w:rsidRPr="001C2208" w:rsidRDefault="00B15A56" w:rsidP="005E5294">
            <w:pPr>
              <w:jc w:val="center"/>
              <w:rPr>
                <w:b/>
                <w:sz w:val="22"/>
                <w:szCs w:val="22"/>
              </w:rPr>
            </w:pPr>
            <w:r w:rsidRPr="001C2208">
              <w:rPr>
                <w:b/>
                <w:sz w:val="22"/>
                <w:szCs w:val="22"/>
              </w:rPr>
              <w:t>S</w:t>
            </w:r>
          </w:p>
        </w:tc>
      </w:tr>
      <w:tr w:rsidR="00B15A56" w:rsidRPr="001C2208" w14:paraId="6F33B691" w14:textId="77777777" w:rsidTr="005E5294">
        <w:trPr>
          <w:trHeight w:val="290"/>
          <w:jc w:val="center"/>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CCACF3C" w14:textId="77777777" w:rsidR="00B15A56" w:rsidRPr="001C2208" w:rsidRDefault="00B15A56" w:rsidP="005E5294">
            <w:pPr>
              <w:jc w:val="center"/>
              <w:rPr>
                <w:sz w:val="22"/>
                <w:szCs w:val="22"/>
              </w:rPr>
            </w:pPr>
            <w:r w:rsidRPr="001C2208">
              <w:rPr>
                <w:sz w:val="22"/>
                <w:szCs w:val="22"/>
              </w:rPr>
              <w:t>H1</w:t>
            </w:r>
          </w:p>
        </w:tc>
        <w:tc>
          <w:tcPr>
            <w:tcW w:w="2123" w:type="dxa"/>
            <w:tcBorders>
              <w:top w:val="nil"/>
              <w:left w:val="nil"/>
              <w:bottom w:val="single" w:sz="4" w:space="0" w:color="auto"/>
              <w:right w:val="single" w:sz="4" w:space="0" w:color="auto"/>
            </w:tcBorders>
            <w:shd w:val="clear" w:color="auto" w:fill="auto"/>
            <w:noWrap/>
            <w:vAlign w:val="center"/>
            <w:hideMark/>
          </w:tcPr>
          <w:p w14:paraId="0B7D1E0C" w14:textId="77777777" w:rsidR="00B15A56" w:rsidRPr="001C2208" w:rsidRDefault="00B15A56" w:rsidP="005E5294">
            <w:pPr>
              <w:jc w:val="center"/>
              <w:rPr>
                <w:b/>
                <w:bCs/>
                <w:sz w:val="22"/>
                <w:szCs w:val="22"/>
              </w:rPr>
            </w:pPr>
            <w:r w:rsidRPr="001C2208">
              <w:rPr>
                <w:b/>
                <w:bCs/>
                <w:sz w:val="22"/>
                <w:szCs w:val="22"/>
              </w:rPr>
              <w:t>6 000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9F66AEE" w14:textId="77777777" w:rsidR="00B15A56" w:rsidRPr="001C2208" w:rsidRDefault="00B15A56" w:rsidP="005E5294">
            <w:pPr>
              <w:jc w:val="center"/>
              <w:rPr>
                <w:b/>
                <w:bCs/>
                <w:sz w:val="22"/>
                <w:szCs w:val="22"/>
              </w:rPr>
            </w:pPr>
            <w:r w:rsidRPr="001C2208">
              <w:rPr>
                <w:b/>
                <w:bCs/>
                <w:sz w:val="22"/>
                <w:szCs w:val="22"/>
              </w:rPr>
              <w:t>14 000</w:t>
            </w:r>
          </w:p>
        </w:tc>
        <w:tc>
          <w:tcPr>
            <w:tcW w:w="567" w:type="dxa"/>
            <w:tcBorders>
              <w:top w:val="nil"/>
              <w:left w:val="single" w:sz="4" w:space="0" w:color="auto"/>
              <w:right w:val="single" w:sz="4" w:space="0" w:color="auto"/>
            </w:tcBorders>
            <w:vAlign w:val="center"/>
          </w:tcPr>
          <w:p w14:paraId="5D710B9E" w14:textId="77777777" w:rsidR="00B15A56" w:rsidRPr="001C2208" w:rsidRDefault="00B15A56" w:rsidP="005E5294">
            <w:pPr>
              <w:jc w:val="center"/>
              <w:rPr>
                <w:b/>
                <w:bCs/>
                <w:sz w:val="22"/>
                <w:szCs w:val="22"/>
              </w:rPr>
            </w:pPr>
          </w:p>
        </w:tc>
        <w:tc>
          <w:tcPr>
            <w:tcW w:w="1984" w:type="dxa"/>
            <w:vMerge/>
            <w:tcBorders>
              <w:left w:val="single" w:sz="4" w:space="0" w:color="auto"/>
              <w:right w:val="single" w:sz="4" w:space="0" w:color="auto"/>
            </w:tcBorders>
            <w:vAlign w:val="center"/>
          </w:tcPr>
          <w:p w14:paraId="54D7A076" w14:textId="77777777" w:rsidR="00B15A56" w:rsidRPr="001C2208" w:rsidRDefault="00B15A56" w:rsidP="005E5294">
            <w:pPr>
              <w:jc w:val="center"/>
              <w:rPr>
                <w:sz w:val="22"/>
                <w:szCs w:val="22"/>
              </w:rPr>
            </w:pPr>
          </w:p>
        </w:tc>
      </w:tr>
      <w:tr w:rsidR="00B15A56" w:rsidRPr="001C2208" w14:paraId="5B9A45DD" w14:textId="77777777" w:rsidTr="005E5294">
        <w:trPr>
          <w:trHeight w:val="290"/>
          <w:jc w:val="center"/>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DEFC180" w14:textId="77777777" w:rsidR="00B15A56" w:rsidRPr="001C2208" w:rsidRDefault="00B15A56" w:rsidP="005E5294">
            <w:pPr>
              <w:jc w:val="center"/>
              <w:rPr>
                <w:sz w:val="22"/>
                <w:szCs w:val="22"/>
              </w:rPr>
            </w:pPr>
            <w:r w:rsidRPr="001C2208">
              <w:rPr>
                <w:sz w:val="22"/>
                <w:szCs w:val="22"/>
              </w:rPr>
              <w:t>H2</w:t>
            </w:r>
          </w:p>
        </w:tc>
        <w:tc>
          <w:tcPr>
            <w:tcW w:w="2123" w:type="dxa"/>
            <w:tcBorders>
              <w:top w:val="nil"/>
              <w:left w:val="nil"/>
              <w:bottom w:val="single" w:sz="4" w:space="0" w:color="auto"/>
              <w:right w:val="single" w:sz="4" w:space="0" w:color="auto"/>
            </w:tcBorders>
            <w:shd w:val="clear" w:color="auto" w:fill="auto"/>
            <w:noWrap/>
            <w:vAlign w:val="center"/>
            <w:hideMark/>
          </w:tcPr>
          <w:p w14:paraId="61DF29D5" w14:textId="77777777" w:rsidR="00B15A56" w:rsidRPr="001C2208" w:rsidRDefault="00B15A56" w:rsidP="005E5294">
            <w:pPr>
              <w:jc w:val="center"/>
              <w:rPr>
                <w:b/>
                <w:bCs/>
                <w:sz w:val="22"/>
                <w:szCs w:val="22"/>
              </w:rPr>
            </w:pPr>
            <w:r w:rsidRPr="001C2208">
              <w:rPr>
                <w:b/>
                <w:bCs/>
                <w:sz w:val="22"/>
                <w:szCs w:val="22"/>
              </w:rPr>
              <w:t>7 200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954C484" w14:textId="77777777" w:rsidR="00B15A56" w:rsidRPr="001C2208" w:rsidRDefault="00B15A56" w:rsidP="005E5294">
            <w:pPr>
              <w:jc w:val="center"/>
              <w:rPr>
                <w:b/>
                <w:bCs/>
                <w:sz w:val="22"/>
                <w:szCs w:val="22"/>
              </w:rPr>
            </w:pPr>
            <w:r w:rsidRPr="001C2208">
              <w:rPr>
                <w:b/>
                <w:bCs/>
                <w:sz w:val="22"/>
                <w:szCs w:val="22"/>
              </w:rPr>
              <w:t>12 700</w:t>
            </w:r>
          </w:p>
        </w:tc>
        <w:tc>
          <w:tcPr>
            <w:tcW w:w="567" w:type="dxa"/>
            <w:tcBorders>
              <w:top w:val="nil"/>
              <w:left w:val="single" w:sz="4" w:space="0" w:color="auto"/>
              <w:right w:val="single" w:sz="4" w:space="0" w:color="auto"/>
            </w:tcBorders>
            <w:vAlign w:val="center"/>
          </w:tcPr>
          <w:p w14:paraId="5403EA9F" w14:textId="77777777" w:rsidR="00B15A56" w:rsidRPr="001C2208" w:rsidRDefault="00B15A56" w:rsidP="005E5294">
            <w:pPr>
              <w:jc w:val="center"/>
              <w:rPr>
                <w:bCs/>
                <w:sz w:val="22"/>
                <w:szCs w:val="22"/>
              </w:rPr>
            </w:pPr>
            <w:r w:rsidRPr="001C2208">
              <w:rPr>
                <w:bCs/>
                <w:sz w:val="22"/>
                <w:szCs w:val="22"/>
              </w:rPr>
              <w:t>X</w:t>
            </w:r>
          </w:p>
        </w:tc>
        <w:tc>
          <w:tcPr>
            <w:tcW w:w="1984" w:type="dxa"/>
            <w:vMerge/>
            <w:tcBorders>
              <w:left w:val="single" w:sz="4" w:space="0" w:color="auto"/>
              <w:right w:val="single" w:sz="4" w:space="0" w:color="auto"/>
            </w:tcBorders>
            <w:vAlign w:val="center"/>
          </w:tcPr>
          <w:p w14:paraId="354CBA77" w14:textId="77777777" w:rsidR="00B15A56" w:rsidRPr="001C2208" w:rsidRDefault="00B15A56" w:rsidP="005E5294">
            <w:pPr>
              <w:jc w:val="center"/>
              <w:rPr>
                <w:sz w:val="22"/>
                <w:szCs w:val="22"/>
              </w:rPr>
            </w:pPr>
          </w:p>
        </w:tc>
      </w:tr>
      <w:tr w:rsidR="00B15A56" w:rsidRPr="001C2208" w14:paraId="5E4EECD5" w14:textId="77777777" w:rsidTr="005E5294">
        <w:trPr>
          <w:trHeight w:val="290"/>
          <w:jc w:val="center"/>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87718EF" w14:textId="77777777" w:rsidR="00B15A56" w:rsidRPr="001C2208" w:rsidRDefault="00B15A56" w:rsidP="005E5294">
            <w:pPr>
              <w:jc w:val="center"/>
              <w:rPr>
                <w:sz w:val="22"/>
                <w:szCs w:val="22"/>
              </w:rPr>
            </w:pPr>
            <w:r w:rsidRPr="001C2208">
              <w:rPr>
                <w:sz w:val="22"/>
                <w:szCs w:val="22"/>
              </w:rPr>
              <w:t>H3</w:t>
            </w:r>
          </w:p>
        </w:tc>
        <w:tc>
          <w:tcPr>
            <w:tcW w:w="2123" w:type="dxa"/>
            <w:tcBorders>
              <w:top w:val="nil"/>
              <w:left w:val="nil"/>
              <w:bottom w:val="single" w:sz="4" w:space="0" w:color="auto"/>
              <w:right w:val="single" w:sz="4" w:space="0" w:color="auto"/>
            </w:tcBorders>
            <w:shd w:val="clear" w:color="auto" w:fill="auto"/>
            <w:noWrap/>
            <w:vAlign w:val="center"/>
            <w:hideMark/>
          </w:tcPr>
          <w:p w14:paraId="1C046703" w14:textId="77777777" w:rsidR="00B15A56" w:rsidRPr="001C2208" w:rsidRDefault="00B15A56" w:rsidP="005E5294">
            <w:pPr>
              <w:jc w:val="center"/>
              <w:rPr>
                <w:b/>
                <w:bCs/>
                <w:sz w:val="22"/>
                <w:szCs w:val="22"/>
              </w:rPr>
            </w:pPr>
            <w:r w:rsidRPr="001C2208">
              <w:rPr>
                <w:b/>
                <w:bCs/>
                <w:sz w:val="22"/>
                <w:szCs w:val="22"/>
              </w:rPr>
              <w:t>9 600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FF09DED" w14:textId="77777777" w:rsidR="00B15A56" w:rsidRPr="001C2208" w:rsidRDefault="00B15A56" w:rsidP="005E5294">
            <w:pPr>
              <w:jc w:val="center"/>
              <w:rPr>
                <w:b/>
                <w:bCs/>
                <w:sz w:val="22"/>
                <w:szCs w:val="22"/>
              </w:rPr>
            </w:pPr>
            <w:r w:rsidRPr="001C2208">
              <w:rPr>
                <w:b/>
                <w:bCs/>
                <w:sz w:val="22"/>
                <w:szCs w:val="22"/>
              </w:rPr>
              <w:t>10 300</w:t>
            </w:r>
          </w:p>
        </w:tc>
        <w:tc>
          <w:tcPr>
            <w:tcW w:w="567" w:type="dxa"/>
            <w:tcBorders>
              <w:top w:val="nil"/>
              <w:left w:val="single" w:sz="4" w:space="0" w:color="auto"/>
              <w:right w:val="single" w:sz="4" w:space="0" w:color="auto"/>
            </w:tcBorders>
            <w:vAlign w:val="center"/>
          </w:tcPr>
          <w:p w14:paraId="7CE78401" w14:textId="77777777" w:rsidR="00B15A56" w:rsidRPr="001C2208" w:rsidRDefault="00B15A56" w:rsidP="005E5294">
            <w:pPr>
              <w:jc w:val="center"/>
              <w:rPr>
                <w:b/>
                <w:bCs/>
                <w:sz w:val="22"/>
                <w:szCs w:val="22"/>
              </w:rPr>
            </w:pPr>
          </w:p>
        </w:tc>
        <w:tc>
          <w:tcPr>
            <w:tcW w:w="1984" w:type="dxa"/>
            <w:vMerge/>
            <w:tcBorders>
              <w:left w:val="single" w:sz="4" w:space="0" w:color="auto"/>
              <w:bottom w:val="single" w:sz="4" w:space="0" w:color="auto"/>
              <w:right w:val="single" w:sz="4" w:space="0" w:color="auto"/>
            </w:tcBorders>
            <w:vAlign w:val="center"/>
          </w:tcPr>
          <w:p w14:paraId="58C024C1" w14:textId="77777777" w:rsidR="00B15A56" w:rsidRPr="001C2208" w:rsidRDefault="00B15A56" w:rsidP="005E5294">
            <w:pPr>
              <w:jc w:val="center"/>
              <w:rPr>
                <w:sz w:val="22"/>
                <w:szCs w:val="22"/>
              </w:rPr>
            </w:pPr>
          </w:p>
        </w:tc>
      </w:tr>
    </w:tbl>
    <w:p w14:paraId="14E096BA" w14:textId="77777777" w:rsidR="00B15A56" w:rsidRPr="001C2208" w:rsidRDefault="00B15A56" w:rsidP="00B15A56">
      <w:pPr>
        <w:pStyle w:val="Corpsdetexte"/>
        <w:rPr>
          <w:bCs/>
          <w:sz w:val="22"/>
          <w:szCs w:val="22"/>
        </w:rPr>
      </w:pPr>
    </w:p>
    <w:p w14:paraId="07030DE7" w14:textId="77777777" w:rsidR="00B15A56" w:rsidRPr="001C2208" w:rsidRDefault="00B15A56" w:rsidP="00B15A56">
      <w:pPr>
        <w:pStyle w:val="Corpsdetexte"/>
        <w:rPr>
          <w:bCs/>
          <w:sz w:val="22"/>
          <w:szCs w:val="22"/>
        </w:rPr>
      </w:pPr>
      <w:r w:rsidRPr="001C2208">
        <w:rPr>
          <w:bCs/>
          <w:sz w:val="22"/>
          <w:szCs w:val="22"/>
        </w:rPr>
        <w:t>« ECS » signifie : eau chaude sanitaire.</w:t>
      </w:r>
    </w:p>
    <w:p w14:paraId="1B391077" w14:textId="77777777" w:rsidR="00B15A56" w:rsidRPr="001C2208" w:rsidRDefault="00B15A56" w:rsidP="00B15A56">
      <w:pPr>
        <w:suppressAutoHyphens w:val="0"/>
        <w:rPr>
          <w:sz w:val="22"/>
          <w:szCs w:val="22"/>
          <w:u w:val="single"/>
        </w:rPr>
      </w:pPr>
      <w:r w:rsidRPr="001C2208">
        <w:rPr>
          <w:sz w:val="22"/>
          <w:szCs w:val="22"/>
          <w:u w:val="single"/>
        </w:rPr>
        <w:br w:type="page"/>
      </w:r>
    </w:p>
    <w:p w14:paraId="77396BE3" w14:textId="77777777" w:rsidR="00B15A56" w:rsidRPr="001C2208" w:rsidRDefault="00B15A56" w:rsidP="00B15A56">
      <w:pPr>
        <w:jc w:val="center"/>
        <w:rPr>
          <w:b/>
          <w:bCs/>
        </w:rPr>
      </w:pPr>
      <w:r w:rsidRPr="001C2208">
        <w:rPr>
          <w:b/>
          <w:bCs/>
        </w:rPr>
        <w:t>Annexe 1 à la fiche d’opération standardisée BAR-TH-168,</w:t>
      </w:r>
    </w:p>
    <w:p w14:paraId="70ECC851" w14:textId="77777777" w:rsidR="00B15A56" w:rsidRPr="001C2208" w:rsidRDefault="00B15A56" w:rsidP="00B15A56">
      <w:pPr>
        <w:tabs>
          <w:tab w:val="center" w:pos="0"/>
          <w:tab w:val="left" w:pos="7725"/>
        </w:tabs>
        <w:spacing w:line="276" w:lineRule="auto"/>
        <w:jc w:val="center"/>
        <w:rPr>
          <w:sz w:val="22"/>
          <w:szCs w:val="22"/>
        </w:rPr>
      </w:pPr>
      <w:r w:rsidRPr="001C2208">
        <w:rPr>
          <w:b/>
          <w:bCs/>
        </w:rPr>
        <w:t>définissant le contenu de la partie A de l’attestation sur l’honneur</w:t>
      </w:r>
    </w:p>
    <w:p w14:paraId="46CDB826" w14:textId="77777777" w:rsidR="00B15A56" w:rsidRPr="001C2208" w:rsidRDefault="00B15A56" w:rsidP="00B15A56">
      <w:pPr>
        <w:tabs>
          <w:tab w:val="center" w:pos="0"/>
          <w:tab w:val="left" w:pos="7725"/>
        </w:tabs>
        <w:spacing w:line="276" w:lineRule="auto"/>
        <w:jc w:val="center"/>
        <w:rPr>
          <w:sz w:val="20"/>
          <w:szCs w:val="20"/>
        </w:rPr>
      </w:pPr>
    </w:p>
    <w:p w14:paraId="5D1E52DC" w14:textId="3365EEC9" w:rsidR="00B15A56" w:rsidRPr="001C2208" w:rsidRDefault="00B15A56" w:rsidP="00B15A56">
      <w:pPr>
        <w:jc w:val="both"/>
      </w:pPr>
      <w:r w:rsidRPr="001C2208">
        <w:rPr>
          <w:rFonts w:eastAsia="Arial"/>
          <w:b/>
          <w:sz w:val="22"/>
          <w:szCs w:val="22"/>
        </w:rPr>
        <w:t>A/ BAR-TH-168 (v. A6</w:t>
      </w:r>
      <w:r w:rsidR="001A23F9">
        <w:rPr>
          <w:rFonts w:eastAsia="Arial"/>
          <w:b/>
          <w:sz w:val="22"/>
          <w:szCs w:val="22"/>
        </w:rPr>
        <w:t>7.3</w:t>
      </w:r>
      <w:r w:rsidRPr="001C2208">
        <w:rPr>
          <w:rFonts w:eastAsia="Arial"/>
          <w:b/>
          <w:sz w:val="22"/>
          <w:szCs w:val="22"/>
        </w:rPr>
        <w:t>) : Mise en place d’un dispositif solaire thermique individuel installé sur appoint séparé, neuf ou existant, destiné à la production de chauffage et à la production d’eau chaude sanitaire ou à la production d’eau chaude sanitaire seulement.</w:t>
      </w:r>
    </w:p>
    <w:p w14:paraId="6F5D9F94" w14:textId="77777777" w:rsidR="00B15A56" w:rsidRPr="001C2208" w:rsidRDefault="00B15A56" w:rsidP="00B15A56">
      <w:pPr>
        <w:tabs>
          <w:tab w:val="left" w:pos="7725"/>
        </w:tabs>
        <w:spacing w:line="276" w:lineRule="auto"/>
        <w:jc w:val="both"/>
        <w:rPr>
          <w:rFonts w:eastAsia="Arial"/>
          <w:sz w:val="20"/>
          <w:szCs w:val="20"/>
        </w:rPr>
      </w:pPr>
    </w:p>
    <w:p w14:paraId="75BFF2EA" w14:textId="77777777" w:rsidR="00B15A56" w:rsidRPr="001C2208" w:rsidRDefault="00B15A56" w:rsidP="00B15A56">
      <w:pPr>
        <w:suppressAutoHyphens w:val="0"/>
        <w:rPr>
          <w:sz w:val="20"/>
          <w:szCs w:val="20"/>
        </w:rPr>
      </w:pPr>
      <w:r w:rsidRPr="001C2208">
        <w:rPr>
          <w:sz w:val="20"/>
          <w:szCs w:val="20"/>
        </w:rPr>
        <w:t>*Date d’engagement de l'opération (ex : date d’acceptation du devis) : ……/........./............</w:t>
      </w:r>
    </w:p>
    <w:p w14:paraId="5FD6E87A" w14:textId="77777777" w:rsidR="00B15A56" w:rsidRPr="001C2208" w:rsidRDefault="00B15A56" w:rsidP="00B15A56">
      <w:pPr>
        <w:suppressAutoHyphens w:val="0"/>
        <w:rPr>
          <w:sz w:val="20"/>
          <w:szCs w:val="20"/>
        </w:rPr>
      </w:pPr>
      <w:r w:rsidRPr="001C2208">
        <w:rPr>
          <w:sz w:val="20"/>
          <w:szCs w:val="20"/>
        </w:rPr>
        <w:t>Date de preuve de réalisation de l’opération (ex : date de la facture) : ….../........../............</w:t>
      </w:r>
    </w:p>
    <w:p w14:paraId="52A178B2" w14:textId="77777777" w:rsidR="00B15A56" w:rsidRPr="001C2208" w:rsidRDefault="00B15A56" w:rsidP="00B15A56">
      <w:pPr>
        <w:suppressAutoHyphens w:val="0"/>
        <w:rPr>
          <w:sz w:val="20"/>
          <w:szCs w:val="20"/>
        </w:rPr>
      </w:pPr>
      <w:r w:rsidRPr="001C2208">
        <w:rPr>
          <w:sz w:val="20"/>
          <w:szCs w:val="20"/>
        </w:rPr>
        <w:t>Référence de la facture : …………………….</w:t>
      </w:r>
    </w:p>
    <w:p w14:paraId="17A01F7B" w14:textId="77777777" w:rsidR="00B15A56" w:rsidRPr="001C2208" w:rsidRDefault="00B15A56" w:rsidP="00B15A56">
      <w:pPr>
        <w:suppressAutoHyphens w:val="0"/>
        <w:rPr>
          <w:sz w:val="20"/>
          <w:szCs w:val="20"/>
        </w:rPr>
      </w:pPr>
      <w:r w:rsidRPr="001C2208">
        <w:rPr>
          <w:sz w:val="20"/>
          <w:szCs w:val="20"/>
        </w:rPr>
        <w:t>*Pour les personnes morales : nom du site des travaux ou nom de la copropriété : …......................... ….........................</w:t>
      </w:r>
    </w:p>
    <w:p w14:paraId="74E46ADA" w14:textId="77777777" w:rsidR="00B15A56" w:rsidRPr="001C2208" w:rsidRDefault="00B15A56" w:rsidP="00B15A56">
      <w:pPr>
        <w:suppressAutoHyphens w:val="0"/>
        <w:rPr>
          <w:sz w:val="20"/>
          <w:szCs w:val="20"/>
        </w:rPr>
      </w:pPr>
      <w:r w:rsidRPr="001C2208">
        <w:rPr>
          <w:sz w:val="20"/>
          <w:szCs w:val="20"/>
        </w:rPr>
        <w:t>*Adresse des travaux : ….........................</w:t>
      </w:r>
    </w:p>
    <w:p w14:paraId="79E41DBC" w14:textId="77777777" w:rsidR="00B15A56" w:rsidRPr="001C2208" w:rsidRDefault="00B15A56" w:rsidP="00B15A56">
      <w:pPr>
        <w:suppressAutoHyphens w:val="0"/>
        <w:rPr>
          <w:sz w:val="20"/>
          <w:szCs w:val="20"/>
        </w:rPr>
      </w:pPr>
      <w:r w:rsidRPr="001C2208">
        <w:rPr>
          <w:sz w:val="20"/>
          <w:szCs w:val="20"/>
        </w:rPr>
        <w:t>Complément d’adresse : ….........................</w:t>
      </w:r>
    </w:p>
    <w:p w14:paraId="3F55AEE8" w14:textId="77777777" w:rsidR="00B15A56" w:rsidRPr="001C2208" w:rsidRDefault="00B15A56" w:rsidP="00B15A56">
      <w:pPr>
        <w:suppressAutoHyphens w:val="0"/>
        <w:rPr>
          <w:sz w:val="20"/>
          <w:szCs w:val="20"/>
        </w:rPr>
      </w:pPr>
      <w:r w:rsidRPr="001C2208">
        <w:rPr>
          <w:sz w:val="20"/>
          <w:szCs w:val="20"/>
        </w:rPr>
        <w:t>*Code postal : ….........................</w:t>
      </w:r>
    </w:p>
    <w:p w14:paraId="5523CCA0" w14:textId="77777777" w:rsidR="00B15A56" w:rsidRPr="001C2208" w:rsidRDefault="00B15A56" w:rsidP="00B15A56">
      <w:pPr>
        <w:suppressAutoHyphens w:val="0"/>
        <w:rPr>
          <w:sz w:val="20"/>
          <w:szCs w:val="20"/>
        </w:rPr>
      </w:pPr>
      <w:r w:rsidRPr="001C2208">
        <w:rPr>
          <w:sz w:val="20"/>
          <w:szCs w:val="20"/>
        </w:rPr>
        <w:t>*Ville : ….........................</w:t>
      </w:r>
    </w:p>
    <w:p w14:paraId="596E07DD" w14:textId="77777777" w:rsidR="00B15A56" w:rsidRPr="001C2208" w:rsidRDefault="00B15A56" w:rsidP="00B15A56">
      <w:pPr>
        <w:suppressAutoHyphens w:val="0"/>
        <w:rPr>
          <w:sz w:val="20"/>
          <w:szCs w:val="20"/>
        </w:rPr>
      </w:pPr>
    </w:p>
    <w:p w14:paraId="6D309F25" w14:textId="77777777" w:rsidR="00B15A56" w:rsidRPr="001C2208" w:rsidRDefault="00B15A56" w:rsidP="00B15A56">
      <w:pPr>
        <w:suppressAutoHyphens w:val="0"/>
        <w:rPr>
          <w:sz w:val="20"/>
          <w:szCs w:val="20"/>
        </w:rPr>
      </w:pPr>
      <w:r w:rsidRPr="001C2208">
        <w:rPr>
          <w:sz w:val="20"/>
          <w:szCs w:val="20"/>
        </w:rPr>
        <w:t xml:space="preserve">* Maison individuelle existant depuis plus de 2 ans à la date d'engagement de l'opération :   □ OUI          □ NON </w:t>
      </w:r>
    </w:p>
    <w:p w14:paraId="7D5643ED" w14:textId="77777777" w:rsidR="00B15A56" w:rsidRPr="001C2208" w:rsidRDefault="00B15A56" w:rsidP="00B15A56">
      <w:pPr>
        <w:suppressAutoHyphens w:val="0"/>
        <w:rPr>
          <w:sz w:val="20"/>
          <w:szCs w:val="20"/>
        </w:rPr>
      </w:pPr>
    </w:p>
    <w:p w14:paraId="7178D41B" w14:textId="77777777" w:rsidR="00B15A56" w:rsidRPr="001C2208" w:rsidRDefault="00B15A56" w:rsidP="00B15A56">
      <w:pPr>
        <w:rPr>
          <w:sz w:val="20"/>
          <w:szCs w:val="20"/>
        </w:rPr>
      </w:pPr>
      <w:r w:rsidRPr="001C2208">
        <w:rPr>
          <w:sz w:val="20"/>
          <w:szCs w:val="20"/>
        </w:rPr>
        <w:t xml:space="preserve">* Le dispositif solaire thermique est installé pour :  </w:t>
      </w:r>
    </w:p>
    <w:p w14:paraId="54DA8BB9" w14:textId="493B5AB4" w:rsidR="001A2B10" w:rsidRPr="001C2208" w:rsidRDefault="00B15A56" w:rsidP="001A2B10">
      <w:pPr>
        <w:rPr>
          <w:sz w:val="20"/>
          <w:szCs w:val="20"/>
        </w:rPr>
      </w:pPr>
      <w:r w:rsidRPr="001C2208">
        <w:rPr>
          <w:sz w:val="20"/>
          <w:szCs w:val="20"/>
        </w:rPr>
        <w:t>□  la production de chauffage et d’eau chaude sanitaire</w:t>
      </w:r>
      <w:r>
        <w:rPr>
          <w:sz w:val="20"/>
          <w:szCs w:val="20"/>
        </w:rPr>
        <w:t xml:space="preserve"> </w:t>
      </w:r>
      <w:r w:rsidR="001A2B10">
        <w:rPr>
          <w:sz w:val="20"/>
          <w:szCs w:val="20"/>
        </w:rPr>
        <w:t xml:space="preserve"> </w:t>
      </w:r>
      <w:r w:rsidR="001A2B10" w:rsidRPr="001C2208">
        <w:rPr>
          <w:sz w:val="20"/>
          <w:szCs w:val="20"/>
        </w:rPr>
        <w:t xml:space="preserve">□  la production </w:t>
      </w:r>
      <w:r w:rsidR="001A2B10">
        <w:rPr>
          <w:sz w:val="20"/>
          <w:szCs w:val="20"/>
        </w:rPr>
        <w:t>d’eau chaude sanitaire seule</w:t>
      </w:r>
      <w:r w:rsidR="001A2B10" w:rsidRPr="001C2208">
        <w:rPr>
          <w:sz w:val="20"/>
          <w:szCs w:val="20"/>
        </w:rPr>
        <w:t xml:space="preserve">   </w:t>
      </w:r>
    </w:p>
    <w:p w14:paraId="436DF723" w14:textId="5F2F16C4" w:rsidR="00B15A56" w:rsidRPr="001C2208" w:rsidRDefault="00B15A56" w:rsidP="00B15A56">
      <w:pPr>
        <w:rPr>
          <w:sz w:val="20"/>
          <w:szCs w:val="20"/>
        </w:rPr>
      </w:pPr>
    </w:p>
    <w:p w14:paraId="06FFE267" w14:textId="77777777" w:rsidR="00B15A56" w:rsidRPr="001C2208" w:rsidRDefault="00B15A56" w:rsidP="00B15A56">
      <w:pPr>
        <w:suppressAutoHyphens w:val="0"/>
        <w:rPr>
          <w:sz w:val="20"/>
          <w:szCs w:val="20"/>
        </w:rPr>
      </w:pPr>
      <w:r w:rsidRPr="001C2208">
        <w:rPr>
          <w:sz w:val="20"/>
          <w:szCs w:val="20"/>
        </w:rPr>
        <w:t>* Le dispositif solaire thermique comprend des capteurs solaires thermiques, un ballon de stockage solaire et un régulateur de température qui pilote le circuit solaire et le groupe de sécurité avec le vase d’expansion :   □ OUI          □ NON</w:t>
      </w:r>
    </w:p>
    <w:p w14:paraId="219D4A62" w14:textId="77777777" w:rsidR="00B15A56" w:rsidRPr="001C2208" w:rsidRDefault="00B15A56" w:rsidP="00B15A56">
      <w:pPr>
        <w:suppressAutoHyphens w:val="0"/>
        <w:rPr>
          <w:sz w:val="20"/>
          <w:szCs w:val="20"/>
        </w:rPr>
      </w:pPr>
    </w:p>
    <w:p w14:paraId="2A3B5796" w14:textId="77777777" w:rsidR="00B15A56" w:rsidRPr="001C2208" w:rsidRDefault="00B15A56" w:rsidP="00B15A56">
      <w:pPr>
        <w:suppressAutoHyphens w:val="0"/>
        <w:rPr>
          <w:sz w:val="20"/>
          <w:szCs w:val="20"/>
        </w:rPr>
      </w:pPr>
      <w:r w:rsidRPr="001C2208">
        <w:rPr>
          <w:sz w:val="20"/>
          <w:szCs w:val="20"/>
        </w:rPr>
        <w:t>*</w:t>
      </w:r>
      <w:r w:rsidRPr="001C2208">
        <w:t xml:space="preserve"> </w:t>
      </w:r>
      <w:r w:rsidRPr="001C2208">
        <w:rPr>
          <w:sz w:val="20"/>
          <w:szCs w:val="20"/>
        </w:rPr>
        <w:t>Le dispositif solaire thermique est livré sans appoint :    □ OUI         □ NON</w:t>
      </w:r>
    </w:p>
    <w:p w14:paraId="419BE1FF" w14:textId="77777777" w:rsidR="00B15A56" w:rsidRPr="001C2208" w:rsidRDefault="00B15A56" w:rsidP="00B15A56">
      <w:pPr>
        <w:suppressAutoHyphens w:val="0"/>
        <w:rPr>
          <w:sz w:val="20"/>
          <w:szCs w:val="20"/>
        </w:rPr>
      </w:pPr>
    </w:p>
    <w:p w14:paraId="1439B893" w14:textId="77777777" w:rsidR="00B15A56" w:rsidRPr="001C2208" w:rsidRDefault="00B15A56" w:rsidP="00B15A56">
      <w:pPr>
        <w:rPr>
          <w:sz w:val="20"/>
          <w:szCs w:val="20"/>
        </w:rPr>
      </w:pPr>
      <w:r w:rsidRPr="001C2208">
        <w:rPr>
          <w:sz w:val="20"/>
          <w:szCs w:val="20"/>
        </w:rPr>
        <w:t>* Energie du système d’appoint séparé, neuf ou existant, accompagnant le dispositif solaire (électrique ou combustible) : …………………..</w:t>
      </w:r>
    </w:p>
    <w:p w14:paraId="056A9714" w14:textId="77777777" w:rsidR="00B15A56" w:rsidRPr="001C2208" w:rsidRDefault="00B15A56" w:rsidP="00B15A56">
      <w:pPr>
        <w:jc w:val="both"/>
        <w:rPr>
          <w:sz w:val="20"/>
          <w:szCs w:val="20"/>
        </w:rPr>
      </w:pPr>
      <w:r w:rsidRPr="001C2208">
        <w:rPr>
          <w:sz w:val="20"/>
          <w:szCs w:val="20"/>
        </w:rPr>
        <w:t xml:space="preserve">NB1 : Le dispositif solaire thermique installé pour la production de chauffage et la production d’eau chaude sanitaire, n’est pas installé sur un appoint électrique.  </w:t>
      </w:r>
    </w:p>
    <w:p w14:paraId="65328C2A" w14:textId="77777777" w:rsidR="00B15A56" w:rsidRPr="001C2208" w:rsidRDefault="00B15A56" w:rsidP="00B15A56">
      <w:pPr>
        <w:jc w:val="both"/>
        <w:rPr>
          <w:sz w:val="20"/>
          <w:szCs w:val="20"/>
        </w:rPr>
      </w:pPr>
    </w:p>
    <w:p w14:paraId="5F382669" w14:textId="77777777" w:rsidR="00B15A56" w:rsidRPr="001C2208" w:rsidRDefault="00B15A56" w:rsidP="00B15A56">
      <w:pPr>
        <w:suppressAutoHyphens w:val="0"/>
        <w:rPr>
          <w:sz w:val="20"/>
          <w:szCs w:val="20"/>
          <w:u w:val="single"/>
        </w:rPr>
      </w:pPr>
      <w:r w:rsidRPr="001C2208">
        <w:rPr>
          <w:sz w:val="20"/>
          <w:szCs w:val="20"/>
          <w:u w:val="single"/>
        </w:rPr>
        <w:t>Caractéristiques des capteurs solaires :</w:t>
      </w:r>
    </w:p>
    <w:p w14:paraId="08266D5A" w14:textId="77777777" w:rsidR="00B15A56" w:rsidRPr="001C2208" w:rsidRDefault="00B15A56" w:rsidP="00B15A56">
      <w:pPr>
        <w:suppressAutoHyphens w:val="0"/>
        <w:rPr>
          <w:sz w:val="20"/>
          <w:szCs w:val="20"/>
        </w:rPr>
      </w:pPr>
      <w:r w:rsidRPr="001C2208">
        <w:rPr>
          <w:sz w:val="20"/>
          <w:szCs w:val="20"/>
        </w:rPr>
        <w:t>* Surface hors-tout totale de capteurs solaires mis en place (m²) : ……………..</w:t>
      </w:r>
    </w:p>
    <w:p w14:paraId="453DDC0E" w14:textId="77777777" w:rsidR="00B15A56" w:rsidRPr="001C2208" w:rsidRDefault="00B15A56" w:rsidP="00B15A56">
      <w:pPr>
        <w:suppressAutoHyphens w:val="0"/>
        <w:rPr>
          <w:sz w:val="20"/>
          <w:szCs w:val="20"/>
        </w:rPr>
      </w:pPr>
      <w:r w:rsidRPr="001C2208">
        <w:rPr>
          <w:sz w:val="20"/>
          <w:szCs w:val="20"/>
        </w:rPr>
        <w:t>*</w:t>
      </w:r>
      <w:r w:rsidRPr="001C2208">
        <w:t xml:space="preserve"> </w:t>
      </w:r>
      <w:r w:rsidRPr="001C2208">
        <w:rPr>
          <w:sz w:val="20"/>
          <w:szCs w:val="20"/>
        </w:rPr>
        <w:t>La puissance de sortie disponible des capteurs,</w:t>
      </w:r>
      <w:r w:rsidRPr="001C2208">
        <w:t xml:space="preserve"> </w:t>
      </w:r>
      <w:r w:rsidRPr="001C2208">
        <w:rPr>
          <w:sz w:val="20"/>
          <w:szCs w:val="20"/>
        </w:rPr>
        <w:t>mesurée selon la norme ISO 9806, est égale à : …………………W/m²</w:t>
      </w:r>
    </w:p>
    <w:p w14:paraId="712FCE10" w14:textId="77777777" w:rsidR="00B15A56" w:rsidRPr="001C2208" w:rsidRDefault="00B15A56" w:rsidP="00B15A56">
      <w:pPr>
        <w:suppressAutoHyphens w:val="0"/>
        <w:rPr>
          <w:sz w:val="20"/>
          <w:szCs w:val="20"/>
        </w:rPr>
      </w:pPr>
      <w:r w:rsidRPr="001C2208">
        <w:rPr>
          <w:sz w:val="20"/>
          <w:szCs w:val="20"/>
        </w:rPr>
        <w:t>* Les capteurs solaires sont des capteurs thermiques vitrés à circulation d’eau ou d’eau glycolée :   □ OUI        □ NON</w:t>
      </w:r>
    </w:p>
    <w:p w14:paraId="520138DE" w14:textId="77777777" w:rsidR="00B15A56" w:rsidRPr="001C2208" w:rsidRDefault="00B15A56" w:rsidP="00B15A56">
      <w:pPr>
        <w:suppressAutoHyphens w:val="0"/>
        <w:rPr>
          <w:sz w:val="20"/>
          <w:szCs w:val="20"/>
        </w:rPr>
      </w:pPr>
      <w:r w:rsidRPr="001C2208">
        <w:rPr>
          <w:sz w:val="20"/>
          <w:szCs w:val="20"/>
        </w:rPr>
        <w:t xml:space="preserve">* Les capteurs solaires thermiques ont une certification QB ou </w:t>
      </w:r>
      <w:proofErr w:type="spellStart"/>
      <w:r w:rsidRPr="001C2208">
        <w:rPr>
          <w:sz w:val="20"/>
          <w:szCs w:val="20"/>
        </w:rPr>
        <w:t>Solarkeymark</w:t>
      </w:r>
      <w:proofErr w:type="spellEnd"/>
      <w:r w:rsidRPr="001C2208">
        <w:rPr>
          <w:sz w:val="20"/>
          <w:szCs w:val="20"/>
        </w:rPr>
        <w:t xml:space="preserve"> ou équivalente :   □ OUI        □ NON</w:t>
      </w:r>
    </w:p>
    <w:p w14:paraId="13EF7CA2" w14:textId="3E58BDF7" w:rsidR="00B15A56" w:rsidRPr="001C2208" w:rsidRDefault="00B15A56" w:rsidP="00B15A56">
      <w:pPr>
        <w:suppressAutoHyphens w:val="0"/>
        <w:rPr>
          <w:sz w:val="20"/>
          <w:szCs w:val="20"/>
        </w:rPr>
      </w:pPr>
      <w:r w:rsidRPr="001C2208">
        <w:rPr>
          <w:sz w:val="20"/>
          <w:szCs w:val="20"/>
        </w:rPr>
        <w:t xml:space="preserve">* Les capteurs solaires produisent à la fois </w:t>
      </w:r>
      <w:r w:rsidR="001A2B10" w:rsidRPr="001C2208">
        <w:rPr>
          <w:sz w:val="20"/>
          <w:szCs w:val="20"/>
        </w:rPr>
        <w:t>électricité</w:t>
      </w:r>
      <w:r w:rsidRPr="001C2208">
        <w:rPr>
          <w:sz w:val="20"/>
          <w:szCs w:val="20"/>
        </w:rPr>
        <w:t xml:space="preserve"> et chaleur (capteurs hybrides) :    □ OUI         □ NON</w:t>
      </w:r>
    </w:p>
    <w:p w14:paraId="658D207A" w14:textId="77777777" w:rsidR="00B15A56" w:rsidRPr="001C2208" w:rsidRDefault="00B15A56" w:rsidP="00B15A56">
      <w:pPr>
        <w:suppressAutoHyphens w:val="0"/>
        <w:jc w:val="both"/>
        <w:rPr>
          <w:sz w:val="20"/>
          <w:szCs w:val="20"/>
        </w:rPr>
      </w:pPr>
      <w:r w:rsidRPr="002958F1">
        <w:rPr>
          <w:sz w:val="20"/>
          <w:szCs w:val="20"/>
        </w:rPr>
        <w:t xml:space="preserve">NB2 : Les capteurs solaires ont une </w:t>
      </w:r>
      <w:r w:rsidRPr="001C2208">
        <w:rPr>
          <w:sz w:val="20"/>
          <w:szCs w:val="20"/>
        </w:rPr>
        <w:t xml:space="preserve">puissance de sortie disponible </w:t>
      </w:r>
      <w:r w:rsidRPr="002958F1">
        <w:rPr>
          <w:sz w:val="20"/>
          <w:szCs w:val="20"/>
        </w:rPr>
        <w:t>supérieure ou égale à 450 W/m² de surface hors tout du capteur, mesurée selon la norme ISO 9806 pour une différence entre la température moyenne du fluide caloporteur et la température de l'air ambiant Δ</w:t>
      </w:r>
      <w:r w:rsidRPr="002958F1">
        <w:rPr>
          <w:rFonts w:ascii="Cambria Math" w:hAnsi="Cambria Math" w:cs="Cambria Math"/>
          <w:sz w:val="20"/>
          <w:szCs w:val="20"/>
        </w:rPr>
        <w:t>𝑇</w:t>
      </w:r>
      <w:r w:rsidRPr="002958F1">
        <w:rPr>
          <w:sz w:val="20"/>
          <w:szCs w:val="20"/>
        </w:rPr>
        <w:t>=50</w:t>
      </w:r>
      <w:r w:rsidRPr="002958F1">
        <w:rPr>
          <w:rFonts w:ascii="Cambria Math" w:hAnsi="Cambria Math" w:cs="Cambria Math"/>
          <w:sz w:val="20"/>
          <w:szCs w:val="20"/>
        </w:rPr>
        <w:t>𝐾</w:t>
      </w:r>
      <w:r w:rsidRPr="002958F1">
        <w:rPr>
          <w:sz w:val="20"/>
          <w:szCs w:val="20"/>
        </w:rPr>
        <w:t>.</w:t>
      </w:r>
      <w:r w:rsidRPr="001C2208">
        <w:rPr>
          <w:sz w:val="20"/>
          <w:szCs w:val="20"/>
        </w:rPr>
        <w:t xml:space="preserve"> </w:t>
      </w:r>
    </w:p>
    <w:p w14:paraId="7223C90D" w14:textId="77777777" w:rsidR="00B15A56" w:rsidRPr="001C2208" w:rsidRDefault="00B15A56" w:rsidP="00B15A56">
      <w:pPr>
        <w:suppressAutoHyphens w:val="0"/>
        <w:jc w:val="both"/>
        <w:rPr>
          <w:sz w:val="20"/>
          <w:szCs w:val="20"/>
        </w:rPr>
      </w:pPr>
    </w:p>
    <w:p w14:paraId="61E4E4AB" w14:textId="77777777" w:rsidR="00B15A56" w:rsidRPr="001C2208" w:rsidRDefault="00B15A56" w:rsidP="00B15A56">
      <w:pPr>
        <w:jc w:val="both"/>
        <w:rPr>
          <w:sz w:val="20"/>
          <w:szCs w:val="20"/>
        </w:rPr>
      </w:pPr>
      <w:r w:rsidRPr="001C2208">
        <w:rPr>
          <w:sz w:val="20"/>
          <w:szCs w:val="20"/>
        </w:rPr>
        <w:t>* Nombre de ballons d’eau chaude installés : ………………….</w:t>
      </w:r>
    </w:p>
    <w:p w14:paraId="25255228" w14:textId="77777777" w:rsidR="00B15A56" w:rsidRPr="001C2208" w:rsidRDefault="00B15A56" w:rsidP="00B15A56">
      <w:pPr>
        <w:jc w:val="both"/>
        <w:rPr>
          <w:sz w:val="20"/>
          <w:szCs w:val="20"/>
        </w:rPr>
      </w:pPr>
    </w:p>
    <w:p w14:paraId="23CDA0CC" w14:textId="77777777" w:rsidR="00B15A56" w:rsidRPr="001C2208" w:rsidRDefault="00B15A56" w:rsidP="00B15A56">
      <w:pPr>
        <w:rPr>
          <w:sz w:val="20"/>
          <w:szCs w:val="20"/>
        </w:rPr>
      </w:pPr>
      <w:r w:rsidRPr="001C2208">
        <w:rPr>
          <w:noProof/>
          <w:lang w:eastAsia="fr-FR"/>
        </w:rPr>
        <mc:AlternateContent>
          <mc:Choice Requires="wps">
            <w:drawing>
              <wp:anchor distT="0" distB="0" distL="114300" distR="114300" simplePos="0" relativeHeight="251659264" behindDoc="0" locked="0" layoutInCell="1" allowOverlap="1" wp14:anchorId="11E5E043" wp14:editId="3AD9315F">
                <wp:simplePos x="0" y="0"/>
                <wp:positionH relativeFrom="margin">
                  <wp:align>left</wp:align>
                </wp:positionH>
                <wp:positionV relativeFrom="paragraph">
                  <wp:posOffset>196850</wp:posOffset>
                </wp:positionV>
                <wp:extent cx="4481830" cy="713105"/>
                <wp:effectExtent l="0" t="0" r="12065" b="13970"/>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713105"/>
                        </a:xfrm>
                        <a:prstGeom prst="rect">
                          <a:avLst/>
                        </a:prstGeom>
                        <a:solidFill>
                          <a:srgbClr val="FFFFFF"/>
                        </a:solidFill>
                        <a:ln w="9525">
                          <a:solidFill>
                            <a:srgbClr val="000000"/>
                          </a:solidFill>
                          <a:miter lim="800000"/>
                          <a:headEnd/>
                          <a:tailEnd/>
                        </a:ln>
                      </wps:spPr>
                      <wps:txbx>
                        <w:txbxContent>
                          <w:p w14:paraId="03E39396" w14:textId="77777777" w:rsidR="005E5294" w:rsidRPr="0033015C" w:rsidRDefault="005E5294" w:rsidP="00B15A56">
                            <w:pPr>
                              <w:rPr>
                                <w:sz w:val="20"/>
                                <w:szCs w:val="20"/>
                              </w:rPr>
                            </w:pPr>
                            <w:r w:rsidRPr="0033015C">
                              <w:rPr>
                                <w:sz w:val="20"/>
                                <w:szCs w:val="20"/>
                              </w:rPr>
                              <w:t>*Capacité de stockage du ballon d'eau chaude solaire (litres) : ............................</w:t>
                            </w:r>
                          </w:p>
                          <w:p w14:paraId="4CA18F46" w14:textId="77777777" w:rsidR="005E5294" w:rsidRPr="001C454D" w:rsidRDefault="005E5294" w:rsidP="00B15A56">
                            <w:pPr>
                              <w:rPr>
                                <w:sz w:val="20"/>
                                <w:szCs w:val="20"/>
                              </w:rPr>
                            </w:pPr>
                            <w:r w:rsidRPr="0033015C">
                              <w:rPr>
                                <w:sz w:val="20"/>
                                <w:szCs w:val="20"/>
                              </w:rPr>
                              <w:t>*Si la capacité de stockage du ballon d'eau chaude solaire est inférieure ou égale à 500 litres, classe d’efficacité énergétique</w:t>
                            </w:r>
                            <w:r>
                              <w:rPr>
                                <w:sz w:val="20"/>
                                <w:szCs w:val="20"/>
                              </w:rPr>
                              <w:t xml:space="preserve"> </w:t>
                            </w:r>
                            <w:r w:rsidRPr="0033015C">
                              <w:rPr>
                                <w:sz w:val="20"/>
                                <w:szCs w:val="20"/>
                              </w:rPr>
                              <w:t>du ballon d'eau chaude solaire :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E5E043" id="_x0000_t202" coordsize="21600,21600" o:spt="202" path="m,l,21600r21600,l21600,xe">
                <v:stroke joinstyle="miter"/>
                <v:path gradientshapeok="t" o:connecttype="rect"/>
              </v:shapetype>
              <v:shape id="Zone de texte 3" o:spid="_x0000_s1026" type="#_x0000_t202" style="position:absolute;margin-left:0;margin-top:15.5pt;width:352.9pt;height:56.15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">
                <v:textbox style="mso-fit-shape-to-text:t">
                  <w:txbxContent>
                    <w:p w14:paraId="03E39396" w14:textId="77777777" w:rsidR="005E5294" w:rsidRPr="0033015C" w:rsidRDefault="005E5294" w:rsidP="00B15A56">
                      <w:pPr>
                        <w:rPr>
                          <w:sz w:val="20"/>
                          <w:szCs w:val="20"/>
                        </w:rPr>
                      </w:pPr>
                      <w:r w:rsidRPr="0033015C">
                        <w:rPr>
                          <w:sz w:val="20"/>
                          <w:szCs w:val="20"/>
                        </w:rPr>
                        <w:t>*Capacité de stockage du ballon d'eau chaude solaire (litres) : ............................</w:t>
                      </w:r>
                    </w:p>
                    <w:p w14:paraId="4CA18F46" w14:textId="77777777" w:rsidR="005E5294" w:rsidRPr="001C454D" w:rsidRDefault="005E5294" w:rsidP="00B15A56">
                      <w:pPr>
                        <w:rPr>
                          <w:sz w:val="20"/>
                          <w:szCs w:val="20"/>
                        </w:rPr>
                      </w:pPr>
                      <w:r w:rsidRPr="0033015C">
                        <w:rPr>
                          <w:sz w:val="20"/>
                          <w:szCs w:val="20"/>
                        </w:rPr>
                        <w:t>*Si la capacité de stockage du ballon d'eau chaude solaire est inférieure ou égale à 500 litres, classe d’efficacité énergétique</w:t>
                      </w:r>
                      <w:r>
                        <w:rPr>
                          <w:sz w:val="20"/>
                          <w:szCs w:val="20"/>
                        </w:rPr>
                        <w:t xml:space="preserve"> </w:t>
                      </w:r>
                      <w:r w:rsidRPr="0033015C">
                        <w:rPr>
                          <w:sz w:val="20"/>
                          <w:szCs w:val="20"/>
                        </w:rPr>
                        <w:t>du ballon d'eau chaude solaire : ............................</w:t>
                      </w:r>
                    </w:p>
                  </w:txbxContent>
                </v:textbox>
                <w10:wrap type="square" anchorx="margin"/>
              </v:shape>
            </w:pict>
          </mc:Fallback>
        </mc:AlternateContent>
      </w:r>
      <w:r w:rsidRPr="001C2208">
        <w:rPr>
          <w:sz w:val="20"/>
          <w:szCs w:val="20"/>
        </w:rPr>
        <w:t>Cartouche à dupliquer pour chaque ballon d’eau chaude solaire installé :</w:t>
      </w:r>
    </w:p>
    <w:p w14:paraId="229E8AE7" w14:textId="77777777" w:rsidR="00B15A56" w:rsidRPr="001C2208" w:rsidRDefault="00B15A56" w:rsidP="00B15A56">
      <w:pPr>
        <w:jc w:val="both"/>
        <w:rPr>
          <w:sz w:val="20"/>
          <w:szCs w:val="20"/>
        </w:rPr>
      </w:pPr>
      <w:r w:rsidRPr="001C2208">
        <w:rPr>
          <w:sz w:val="20"/>
          <w:szCs w:val="20"/>
        </w:rPr>
        <w:t>NB3 : Si la capacité de stockage du ou des ballons d'eau chaude solaires est inférieure ou égale à 500 litres, leur classe d'efficacité énergétique, déterminée conformément à l'annexe II, point 2 du règlement délégué (UE) n° 812/2013 de la Commission du 18 février 2013 complétant la directive 2010/30/UE du Parlement européen et du Conseil en ce qui concerne l'étiquetage énergétique des chauffe-eau, des ballons d’eau chaude et des produits combinés constitués d'un chauffe-eau et d'un dispositif solaire, est a minima la classe C.</w:t>
      </w:r>
    </w:p>
    <w:p w14:paraId="37437CC3" w14:textId="77777777" w:rsidR="00B15A56" w:rsidRPr="001C2208" w:rsidRDefault="00B15A56" w:rsidP="00B15A56">
      <w:pPr>
        <w:suppressAutoHyphens w:val="0"/>
        <w:rPr>
          <w:sz w:val="20"/>
          <w:szCs w:val="20"/>
        </w:rPr>
      </w:pPr>
    </w:p>
    <w:p w14:paraId="33160B33" w14:textId="77777777" w:rsidR="00B15A56" w:rsidRPr="001C2208" w:rsidRDefault="00B15A56" w:rsidP="00B15A56">
      <w:pPr>
        <w:jc w:val="both"/>
        <w:rPr>
          <w:sz w:val="20"/>
          <w:szCs w:val="20"/>
          <w:u w:val="single"/>
        </w:rPr>
      </w:pPr>
      <w:r w:rsidRPr="001C2208">
        <w:rPr>
          <w:sz w:val="20"/>
          <w:szCs w:val="20"/>
          <w:u w:val="single"/>
        </w:rPr>
        <w:t xml:space="preserve">A remplir uniquement si le dispositif solaire est installé pour la production de chauffage et la production d’eau chaude sanitaire : </w:t>
      </w:r>
    </w:p>
    <w:p w14:paraId="6FB86C81" w14:textId="77777777" w:rsidR="00B15A56" w:rsidRPr="001C2208" w:rsidRDefault="00B15A56" w:rsidP="00B15A56">
      <w:pPr>
        <w:jc w:val="both"/>
        <w:rPr>
          <w:sz w:val="20"/>
          <w:szCs w:val="20"/>
        </w:rPr>
      </w:pPr>
      <w:r w:rsidRPr="001C2208">
        <w:rPr>
          <w:sz w:val="20"/>
          <w:szCs w:val="20"/>
        </w:rPr>
        <w:t xml:space="preserve">* Efficacité énergétique de l’appoint (en %) : ……………. </w:t>
      </w:r>
    </w:p>
    <w:p w14:paraId="11278DEC" w14:textId="77777777" w:rsidR="00B15A56" w:rsidRPr="001C2208" w:rsidRDefault="00B15A56" w:rsidP="00B15A56">
      <w:pPr>
        <w:jc w:val="both"/>
        <w:rPr>
          <w:sz w:val="20"/>
          <w:szCs w:val="20"/>
        </w:rPr>
      </w:pPr>
      <w:r w:rsidRPr="001C2208">
        <w:rPr>
          <w:sz w:val="20"/>
          <w:szCs w:val="20"/>
        </w:rPr>
        <w:t>* Efficacité énergétique saisonnière pour la production de chauffage déclaré (en %) : …………….</w:t>
      </w:r>
    </w:p>
    <w:p w14:paraId="357C505B" w14:textId="77777777" w:rsidR="00B15A56" w:rsidRPr="001C2208" w:rsidRDefault="00B15A56" w:rsidP="00B15A56">
      <w:pPr>
        <w:jc w:val="both"/>
        <w:rPr>
          <w:sz w:val="20"/>
          <w:szCs w:val="20"/>
        </w:rPr>
      </w:pPr>
      <w:r w:rsidRPr="001C2208">
        <w:rPr>
          <w:sz w:val="20"/>
          <w:szCs w:val="20"/>
        </w:rPr>
        <w:t>NB4 : L'efficacité énergétique saisonnière pour la production de chauffage, définie selon le règlement (UE) n° 813/2013 de la commission du 2 août 2013.</w:t>
      </w:r>
    </w:p>
    <w:p w14:paraId="7D2380AE" w14:textId="77777777" w:rsidR="00B15A56" w:rsidRPr="001C2208" w:rsidRDefault="00B15A56" w:rsidP="00B15A56">
      <w:pPr>
        <w:jc w:val="both"/>
        <w:rPr>
          <w:sz w:val="20"/>
          <w:szCs w:val="20"/>
        </w:rPr>
      </w:pPr>
    </w:p>
    <w:p w14:paraId="560C9A4E" w14:textId="77777777" w:rsidR="00B15A56" w:rsidRPr="001C2208" w:rsidRDefault="00B15A56" w:rsidP="00B15A56">
      <w:pPr>
        <w:jc w:val="both"/>
        <w:rPr>
          <w:sz w:val="20"/>
          <w:szCs w:val="20"/>
          <w:u w:val="single"/>
        </w:rPr>
      </w:pPr>
      <w:r w:rsidRPr="001C2208">
        <w:rPr>
          <w:sz w:val="20"/>
          <w:szCs w:val="20"/>
          <w:u w:val="single"/>
        </w:rPr>
        <w:t xml:space="preserve">A remplir uniquement si le dispositif solaire est installé pour la production d’eau chaude sanitaire seule : </w:t>
      </w:r>
    </w:p>
    <w:p w14:paraId="3C888F5B" w14:textId="77777777" w:rsidR="00B15A56" w:rsidRPr="001C2208" w:rsidRDefault="00B15A56" w:rsidP="00B15A56">
      <w:pPr>
        <w:jc w:val="both"/>
        <w:rPr>
          <w:sz w:val="20"/>
          <w:szCs w:val="20"/>
        </w:rPr>
      </w:pPr>
      <w:r w:rsidRPr="001C2208">
        <w:rPr>
          <w:sz w:val="20"/>
          <w:szCs w:val="20"/>
        </w:rPr>
        <w:t>* L’efficacité énergétique pour le chauffage de l'eau, établie en fonction du profil de soutirage conformément au règlement (UE) n° 814/2013 de la Commission du 2 août 2013 portant application de la directive 2009/125/CE du Parlement européen et du Conseil en ce qui concerne les exigences d'écoconception applicables aux chauffe-eau et aux ballons d'eau chaude, correspond à un profil de soutirage déclaré M, L, XL ou XXL et est supérieure ou égale à :</w:t>
      </w:r>
    </w:p>
    <w:p w14:paraId="5DF07AE9" w14:textId="77777777" w:rsidR="00B15A56" w:rsidRPr="001C2208" w:rsidRDefault="00B15A56" w:rsidP="00B15A56">
      <w:pPr>
        <w:jc w:val="both"/>
        <w:rPr>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0"/>
        <w:gridCol w:w="992"/>
        <w:gridCol w:w="980"/>
        <w:gridCol w:w="1012"/>
        <w:gridCol w:w="987"/>
      </w:tblGrid>
      <w:tr w:rsidR="00B15A56" w:rsidRPr="001C2208" w14:paraId="6AAF28E6" w14:textId="77777777" w:rsidTr="005E5294">
        <w:trPr>
          <w:trHeight w:val="336"/>
          <w:jc w:val="center"/>
        </w:trPr>
        <w:tc>
          <w:tcPr>
            <w:tcW w:w="2550" w:type="dxa"/>
            <w:vMerge w:val="restart"/>
            <w:tcBorders>
              <w:top w:val="single" w:sz="4" w:space="0" w:color="auto"/>
              <w:left w:val="single" w:sz="4" w:space="0" w:color="auto"/>
              <w:bottom w:val="single" w:sz="4" w:space="0" w:color="auto"/>
              <w:right w:val="single" w:sz="4" w:space="0" w:color="auto"/>
            </w:tcBorders>
            <w:vAlign w:val="center"/>
            <w:hideMark/>
          </w:tcPr>
          <w:p w14:paraId="6DA82937" w14:textId="77777777" w:rsidR="00B15A56" w:rsidRPr="001C2208" w:rsidRDefault="00B15A56" w:rsidP="005E5294">
            <w:pPr>
              <w:jc w:val="both"/>
              <w:rPr>
                <w:sz w:val="22"/>
                <w:szCs w:val="22"/>
              </w:rPr>
            </w:pPr>
            <w:r w:rsidRPr="001C2208">
              <w:rPr>
                <w:sz w:val="22"/>
                <w:szCs w:val="22"/>
              </w:rPr>
              <w:t>Energie de l’appoint</w:t>
            </w:r>
          </w:p>
        </w:tc>
        <w:tc>
          <w:tcPr>
            <w:tcW w:w="3971" w:type="dxa"/>
            <w:gridSpan w:val="4"/>
            <w:tcBorders>
              <w:top w:val="single" w:sz="4" w:space="0" w:color="auto"/>
              <w:left w:val="single" w:sz="4" w:space="0" w:color="auto"/>
              <w:bottom w:val="single" w:sz="4" w:space="0" w:color="auto"/>
              <w:right w:val="single" w:sz="4" w:space="0" w:color="auto"/>
            </w:tcBorders>
            <w:vAlign w:val="center"/>
            <w:hideMark/>
          </w:tcPr>
          <w:p w14:paraId="67420463" w14:textId="77777777" w:rsidR="00B15A56" w:rsidRPr="001C2208" w:rsidRDefault="00B15A56" w:rsidP="005E5294">
            <w:pPr>
              <w:jc w:val="center"/>
              <w:rPr>
                <w:sz w:val="22"/>
                <w:szCs w:val="22"/>
              </w:rPr>
            </w:pPr>
            <w:r w:rsidRPr="001C2208">
              <w:rPr>
                <w:sz w:val="22"/>
                <w:szCs w:val="22"/>
              </w:rPr>
              <w:t>Profil de soutirage</w:t>
            </w:r>
          </w:p>
        </w:tc>
      </w:tr>
      <w:tr w:rsidR="00B15A56" w:rsidRPr="001C2208" w14:paraId="578DF1DD" w14:textId="77777777" w:rsidTr="005E5294">
        <w:trPr>
          <w:trHeight w:val="3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C0DEB6" w14:textId="77777777" w:rsidR="00B15A56" w:rsidRPr="001C2208" w:rsidRDefault="00B15A56" w:rsidP="005E5294">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E2CE02E" w14:textId="77777777" w:rsidR="00B15A56" w:rsidRPr="001C2208" w:rsidRDefault="00B15A56" w:rsidP="005E5294">
            <w:pPr>
              <w:jc w:val="center"/>
              <w:rPr>
                <w:sz w:val="22"/>
                <w:szCs w:val="22"/>
              </w:rPr>
            </w:pPr>
            <w:r w:rsidRPr="001C2208">
              <w:rPr>
                <w:sz w:val="22"/>
                <w:szCs w:val="22"/>
              </w:rPr>
              <w:t>M</w:t>
            </w:r>
          </w:p>
        </w:tc>
        <w:tc>
          <w:tcPr>
            <w:tcW w:w="980" w:type="dxa"/>
            <w:tcBorders>
              <w:top w:val="single" w:sz="4" w:space="0" w:color="auto"/>
              <w:left w:val="single" w:sz="4" w:space="0" w:color="auto"/>
              <w:bottom w:val="single" w:sz="4" w:space="0" w:color="auto"/>
              <w:right w:val="single" w:sz="4" w:space="0" w:color="auto"/>
            </w:tcBorders>
            <w:vAlign w:val="center"/>
            <w:hideMark/>
          </w:tcPr>
          <w:p w14:paraId="4AA12C69" w14:textId="77777777" w:rsidR="00B15A56" w:rsidRPr="001C2208" w:rsidRDefault="00B15A56" w:rsidP="005E5294">
            <w:pPr>
              <w:jc w:val="center"/>
              <w:rPr>
                <w:sz w:val="22"/>
                <w:szCs w:val="22"/>
              </w:rPr>
            </w:pPr>
            <w:r w:rsidRPr="001C2208">
              <w:rPr>
                <w:sz w:val="22"/>
                <w:szCs w:val="22"/>
              </w:rPr>
              <w:t>L</w:t>
            </w:r>
          </w:p>
        </w:tc>
        <w:tc>
          <w:tcPr>
            <w:tcW w:w="1012" w:type="dxa"/>
            <w:tcBorders>
              <w:top w:val="single" w:sz="4" w:space="0" w:color="auto"/>
              <w:left w:val="single" w:sz="4" w:space="0" w:color="auto"/>
              <w:bottom w:val="single" w:sz="4" w:space="0" w:color="auto"/>
              <w:right w:val="single" w:sz="4" w:space="0" w:color="auto"/>
            </w:tcBorders>
            <w:vAlign w:val="center"/>
            <w:hideMark/>
          </w:tcPr>
          <w:p w14:paraId="2431A0F9" w14:textId="77777777" w:rsidR="00B15A56" w:rsidRPr="001C2208" w:rsidRDefault="00B15A56" w:rsidP="005E5294">
            <w:pPr>
              <w:jc w:val="center"/>
              <w:rPr>
                <w:sz w:val="22"/>
                <w:szCs w:val="22"/>
              </w:rPr>
            </w:pPr>
            <w:r w:rsidRPr="001C2208">
              <w:rPr>
                <w:sz w:val="22"/>
                <w:szCs w:val="22"/>
              </w:rPr>
              <w:t>XL</w:t>
            </w:r>
          </w:p>
        </w:tc>
        <w:tc>
          <w:tcPr>
            <w:tcW w:w="987" w:type="dxa"/>
            <w:tcBorders>
              <w:top w:val="single" w:sz="4" w:space="0" w:color="auto"/>
              <w:left w:val="single" w:sz="4" w:space="0" w:color="auto"/>
              <w:bottom w:val="single" w:sz="4" w:space="0" w:color="auto"/>
              <w:right w:val="single" w:sz="4" w:space="0" w:color="auto"/>
            </w:tcBorders>
            <w:vAlign w:val="center"/>
            <w:hideMark/>
          </w:tcPr>
          <w:p w14:paraId="1EF9285B" w14:textId="77777777" w:rsidR="00B15A56" w:rsidRPr="001C2208" w:rsidRDefault="00B15A56" w:rsidP="005E5294">
            <w:pPr>
              <w:jc w:val="center"/>
              <w:rPr>
                <w:sz w:val="22"/>
                <w:szCs w:val="22"/>
              </w:rPr>
            </w:pPr>
            <w:r w:rsidRPr="001C2208">
              <w:rPr>
                <w:sz w:val="22"/>
                <w:szCs w:val="22"/>
              </w:rPr>
              <w:t>XXL</w:t>
            </w:r>
          </w:p>
        </w:tc>
      </w:tr>
      <w:tr w:rsidR="00B15A56" w:rsidRPr="001C2208" w14:paraId="54E00BAD" w14:textId="77777777" w:rsidTr="005E5294">
        <w:trPr>
          <w:trHeight w:val="284"/>
          <w:jc w:val="center"/>
        </w:trPr>
        <w:tc>
          <w:tcPr>
            <w:tcW w:w="2550" w:type="dxa"/>
            <w:tcBorders>
              <w:top w:val="single" w:sz="4" w:space="0" w:color="auto"/>
              <w:left w:val="single" w:sz="4" w:space="0" w:color="auto"/>
              <w:bottom w:val="single" w:sz="4" w:space="0" w:color="auto"/>
              <w:right w:val="single" w:sz="4" w:space="0" w:color="auto"/>
            </w:tcBorders>
            <w:vAlign w:val="center"/>
            <w:hideMark/>
          </w:tcPr>
          <w:p w14:paraId="7B849E12" w14:textId="77777777" w:rsidR="00B15A56" w:rsidRPr="001C2208" w:rsidRDefault="00B15A56" w:rsidP="005E5294">
            <w:pPr>
              <w:jc w:val="both"/>
              <w:rPr>
                <w:sz w:val="22"/>
                <w:szCs w:val="22"/>
              </w:rPr>
            </w:pPr>
            <w:r w:rsidRPr="001C2208">
              <w:rPr>
                <w:sz w:val="22"/>
                <w:szCs w:val="22"/>
              </w:rPr>
              <w:t>Electrique à effet Joule</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B1233C" w14:textId="77777777" w:rsidR="00B15A56" w:rsidRPr="001C2208" w:rsidRDefault="00B15A56" w:rsidP="005E5294">
            <w:pPr>
              <w:jc w:val="center"/>
              <w:rPr>
                <w:sz w:val="22"/>
                <w:szCs w:val="22"/>
              </w:rPr>
            </w:pPr>
            <w:r w:rsidRPr="001C2208">
              <w:rPr>
                <w:sz w:val="22"/>
                <w:szCs w:val="22"/>
              </w:rPr>
              <w:t>36 %</w:t>
            </w:r>
          </w:p>
        </w:tc>
        <w:tc>
          <w:tcPr>
            <w:tcW w:w="980" w:type="dxa"/>
            <w:tcBorders>
              <w:top w:val="single" w:sz="4" w:space="0" w:color="auto"/>
              <w:left w:val="single" w:sz="4" w:space="0" w:color="auto"/>
              <w:bottom w:val="single" w:sz="4" w:space="0" w:color="auto"/>
              <w:right w:val="single" w:sz="4" w:space="0" w:color="auto"/>
            </w:tcBorders>
            <w:vAlign w:val="center"/>
            <w:hideMark/>
          </w:tcPr>
          <w:p w14:paraId="0BA170AB" w14:textId="77777777" w:rsidR="00B15A56" w:rsidRPr="001C2208" w:rsidRDefault="00B15A56" w:rsidP="005E5294">
            <w:pPr>
              <w:jc w:val="center"/>
              <w:rPr>
                <w:sz w:val="22"/>
                <w:szCs w:val="22"/>
              </w:rPr>
            </w:pPr>
            <w:r w:rsidRPr="001C2208">
              <w:rPr>
                <w:sz w:val="22"/>
                <w:szCs w:val="22"/>
              </w:rPr>
              <w:t>37 %</w:t>
            </w:r>
          </w:p>
        </w:tc>
        <w:tc>
          <w:tcPr>
            <w:tcW w:w="1012" w:type="dxa"/>
            <w:tcBorders>
              <w:top w:val="single" w:sz="4" w:space="0" w:color="auto"/>
              <w:left w:val="single" w:sz="4" w:space="0" w:color="auto"/>
              <w:bottom w:val="single" w:sz="4" w:space="0" w:color="auto"/>
              <w:right w:val="single" w:sz="4" w:space="0" w:color="auto"/>
            </w:tcBorders>
            <w:vAlign w:val="center"/>
            <w:hideMark/>
          </w:tcPr>
          <w:p w14:paraId="4B6C089E" w14:textId="77777777" w:rsidR="00B15A56" w:rsidRPr="001C2208" w:rsidRDefault="00B15A56" w:rsidP="005E5294">
            <w:pPr>
              <w:jc w:val="center"/>
              <w:rPr>
                <w:sz w:val="22"/>
                <w:szCs w:val="22"/>
              </w:rPr>
            </w:pPr>
            <w:r w:rsidRPr="001C2208">
              <w:rPr>
                <w:sz w:val="22"/>
                <w:szCs w:val="22"/>
              </w:rPr>
              <w:t>38 %</w:t>
            </w:r>
          </w:p>
        </w:tc>
        <w:tc>
          <w:tcPr>
            <w:tcW w:w="987" w:type="dxa"/>
            <w:tcBorders>
              <w:top w:val="single" w:sz="4" w:space="0" w:color="auto"/>
              <w:left w:val="single" w:sz="4" w:space="0" w:color="auto"/>
              <w:bottom w:val="single" w:sz="4" w:space="0" w:color="auto"/>
              <w:right w:val="single" w:sz="4" w:space="0" w:color="auto"/>
            </w:tcBorders>
            <w:vAlign w:val="center"/>
            <w:hideMark/>
          </w:tcPr>
          <w:p w14:paraId="0A936D98" w14:textId="77777777" w:rsidR="00B15A56" w:rsidRPr="001C2208" w:rsidRDefault="00B15A56" w:rsidP="005E5294">
            <w:pPr>
              <w:jc w:val="center"/>
              <w:rPr>
                <w:sz w:val="22"/>
                <w:szCs w:val="22"/>
              </w:rPr>
            </w:pPr>
            <w:r w:rsidRPr="001C2208">
              <w:rPr>
                <w:sz w:val="22"/>
                <w:szCs w:val="22"/>
              </w:rPr>
              <w:t>60 %</w:t>
            </w:r>
          </w:p>
        </w:tc>
      </w:tr>
      <w:tr w:rsidR="00B15A56" w:rsidRPr="001C2208" w14:paraId="15C9ADFF" w14:textId="77777777" w:rsidTr="005E5294">
        <w:trPr>
          <w:trHeight w:val="284"/>
          <w:jc w:val="center"/>
        </w:trPr>
        <w:tc>
          <w:tcPr>
            <w:tcW w:w="2550" w:type="dxa"/>
            <w:tcBorders>
              <w:top w:val="single" w:sz="4" w:space="0" w:color="auto"/>
              <w:left w:val="single" w:sz="4" w:space="0" w:color="auto"/>
              <w:bottom w:val="single" w:sz="4" w:space="0" w:color="auto"/>
              <w:right w:val="single" w:sz="4" w:space="0" w:color="auto"/>
            </w:tcBorders>
            <w:vAlign w:val="center"/>
            <w:hideMark/>
          </w:tcPr>
          <w:p w14:paraId="322CD32D" w14:textId="77777777" w:rsidR="00B15A56" w:rsidRPr="001C2208" w:rsidRDefault="00B15A56" w:rsidP="005E5294">
            <w:pPr>
              <w:jc w:val="both"/>
              <w:rPr>
                <w:sz w:val="22"/>
                <w:szCs w:val="22"/>
              </w:rPr>
            </w:pPr>
            <w:r w:rsidRPr="001C2208">
              <w:rPr>
                <w:sz w:val="22"/>
                <w:szCs w:val="22"/>
              </w:rPr>
              <w:t>Autre</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AE2B54" w14:textId="77777777" w:rsidR="00B15A56" w:rsidRPr="001C2208" w:rsidRDefault="00B15A56" w:rsidP="005E5294">
            <w:pPr>
              <w:jc w:val="center"/>
              <w:rPr>
                <w:sz w:val="22"/>
                <w:szCs w:val="22"/>
              </w:rPr>
            </w:pPr>
            <w:r w:rsidRPr="001C2208">
              <w:rPr>
                <w:sz w:val="22"/>
                <w:szCs w:val="22"/>
              </w:rPr>
              <w:t>95 %</w:t>
            </w:r>
          </w:p>
        </w:tc>
        <w:tc>
          <w:tcPr>
            <w:tcW w:w="980" w:type="dxa"/>
            <w:tcBorders>
              <w:top w:val="single" w:sz="4" w:space="0" w:color="auto"/>
              <w:left w:val="single" w:sz="4" w:space="0" w:color="auto"/>
              <w:bottom w:val="single" w:sz="4" w:space="0" w:color="auto"/>
              <w:right w:val="single" w:sz="4" w:space="0" w:color="auto"/>
            </w:tcBorders>
            <w:vAlign w:val="center"/>
            <w:hideMark/>
          </w:tcPr>
          <w:p w14:paraId="40C12862" w14:textId="77777777" w:rsidR="00B15A56" w:rsidRPr="001C2208" w:rsidRDefault="00B15A56" w:rsidP="005E5294">
            <w:pPr>
              <w:jc w:val="center"/>
              <w:rPr>
                <w:sz w:val="22"/>
                <w:szCs w:val="22"/>
              </w:rPr>
            </w:pPr>
            <w:r w:rsidRPr="001C2208">
              <w:rPr>
                <w:sz w:val="22"/>
                <w:szCs w:val="22"/>
              </w:rPr>
              <w:t>100 %</w:t>
            </w:r>
          </w:p>
        </w:tc>
        <w:tc>
          <w:tcPr>
            <w:tcW w:w="1012" w:type="dxa"/>
            <w:tcBorders>
              <w:top w:val="single" w:sz="4" w:space="0" w:color="auto"/>
              <w:left w:val="single" w:sz="4" w:space="0" w:color="auto"/>
              <w:bottom w:val="single" w:sz="4" w:space="0" w:color="auto"/>
              <w:right w:val="single" w:sz="4" w:space="0" w:color="auto"/>
            </w:tcBorders>
            <w:vAlign w:val="center"/>
            <w:hideMark/>
          </w:tcPr>
          <w:p w14:paraId="4D36FC9C" w14:textId="77777777" w:rsidR="00B15A56" w:rsidRPr="001C2208" w:rsidRDefault="00B15A56" w:rsidP="005E5294">
            <w:pPr>
              <w:jc w:val="center"/>
              <w:rPr>
                <w:sz w:val="22"/>
                <w:szCs w:val="22"/>
              </w:rPr>
            </w:pPr>
            <w:r w:rsidRPr="001C2208">
              <w:rPr>
                <w:sz w:val="22"/>
                <w:szCs w:val="22"/>
              </w:rPr>
              <w:t>110 %</w:t>
            </w:r>
          </w:p>
        </w:tc>
        <w:tc>
          <w:tcPr>
            <w:tcW w:w="987" w:type="dxa"/>
            <w:tcBorders>
              <w:top w:val="single" w:sz="4" w:space="0" w:color="auto"/>
              <w:left w:val="single" w:sz="4" w:space="0" w:color="auto"/>
              <w:bottom w:val="single" w:sz="4" w:space="0" w:color="auto"/>
              <w:right w:val="single" w:sz="4" w:space="0" w:color="auto"/>
            </w:tcBorders>
            <w:vAlign w:val="center"/>
            <w:hideMark/>
          </w:tcPr>
          <w:p w14:paraId="5185D1AD" w14:textId="77777777" w:rsidR="00B15A56" w:rsidRPr="001C2208" w:rsidRDefault="00B15A56" w:rsidP="005E5294">
            <w:pPr>
              <w:jc w:val="center"/>
              <w:rPr>
                <w:sz w:val="22"/>
                <w:szCs w:val="22"/>
              </w:rPr>
            </w:pPr>
            <w:r w:rsidRPr="001C2208">
              <w:rPr>
                <w:sz w:val="22"/>
                <w:szCs w:val="22"/>
              </w:rPr>
              <w:t>120 %</w:t>
            </w:r>
          </w:p>
        </w:tc>
      </w:tr>
    </w:tbl>
    <w:p w14:paraId="7524C26F" w14:textId="77777777" w:rsidR="00B15A56" w:rsidRPr="001C2208" w:rsidRDefault="00B15A56" w:rsidP="00B15A56">
      <w:pPr>
        <w:jc w:val="both"/>
        <w:rPr>
          <w:sz w:val="20"/>
          <w:szCs w:val="20"/>
        </w:rPr>
      </w:pPr>
    </w:p>
    <w:p w14:paraId="1E442260" w14:textId="6ECB778F" w:rsidR="00B15A56" w:rsidRPr="001C2208" w:rsidRDefault="00B15A56" w:rsidP="00B15A56">
      <w:pPr>
        <w:jc w:val="both"/>
        <w:rPr>
          <w:sz w:val="20"/>
          <w:szCs w:val="20"/>
        </w:rPr>
      </w:pPr>
      <w:r w:rsidRPr="001C2208">
        <w:rPr>
          <w:sz w:val="20"/>
          <w:szCs w:val="20"/>
        </w:rPr>
        <w:t>* P</w:t>
      </w:r>
      <w:r w:rsidR="00CB0A94">
        <w:rPr>
          <w:sz w:val="20"/>
          <w:szCs w:val="20"/>
        </w:rPr>
        <w:t>rofil de soutirage déclaré (M, L</w:t>
      </w:r>
      <w:r w:rsidRPr="001C2208">
        <w:rPr>
          <w:sz w:val="20"/>
          <w:szCs w:val="20"/>
        </w:rPr>
        <w:t xml:space="preserve">, XL, XXL) : ………………….. </w:t>
      </w:r>
    </w:p>
    <w:p w14:paraId="36E76EB4" w14:textId="77777777" w:rsidR="00B15A56" w:rsidRPr="001C2208" w:rsidRDefault="00B15A56" w:rsidP="00B15A56">
      <w:pPr>
        <w:suppressAutoHyphens w:val="0"/>
        <w:rPr>
          <w:sz w:val="20"/>
          <w:szCs w:val="20"/>
        </w:rPr>
      </w:pPr>
    </w:p>
    <w:p w14:paraId="678EC136" w14:textId="77777777" w:rsidR="00B15A56" w:rsidRPr="001C2208" w:rsidRDefault="00B15A56" w:rsidP="00B15A56">
      <w:pPr>
        <w:suppressAutoHyphens w:val="0"/>
        <w:jc w:val="both"/>
        <w:rPr>
          <w:sz w:val="20"/>
          <w:szCs w:val="20"/>
        </w:rPr>
      </w:pPr>
      <w:r w:rsidRPr="001C2208">
        <w:rPr>
          <w:sz w:val="20"/>
          <w:szCs w:val="20"/>
        </w:rPr>
        <w:t>A ne remplir que si les marques et référence de l’équipement ne sont pas mentionnées sur la preuve de réalisation de l’opération :</w:t>
      </w:r>
    </w:p>
    <w:p w14:paraId="6A971BF1" w14:textId="77777777" w:rsidR="00B15A56" w:rsidRPr="001C2208" w:rsidRDefault="00B15A56" w:rsidP="00B15A56">
      <w:pPr>
        <w:suppressAutoHyphens w:val="0"/>
        <w:rPr>
          <w:sz w:val="20"/>
          <w:szCs w:val="20"/>
        </w:rPr>
      </w:pPr>
      <w:r w:rsidRPr="001C2208">
        <w:rPr>
          <w:sz w:val="20"/>
          <w:szCs w:val="20"/>
        </w:rPr>
        <w:t>*Marque : …………….</w:t>
      </w:r>
    </w:p>
    <w:p w14:paraId="4217D8E6" w14:textId="77777777" w:rsidR="00B15A56" w:rsidRPr="001C2208" w:rsidRDefault="00B15A56" w:rsidP="00B15A56">
      <w:pPr>
        <w:suppressAutoHyphens w:val="0"/>
        <w:rPr>
          <w:sz w:val="20"/>
          <w:szCs w:val="20"/>
        </w:rPr>
      </w:pPr>
      <w:r w:rsidRPr="001C2208">
        <w:rPr>
          <w:sz w:val="20"/>
          <w:szCs w:val="20"/>
        </w:rPr>
        <w:t>*Référence : ……………..</w:t>
      </w:r>
    </w:p>
    <w:p w14:paraId="27E8BC0F" w14:textId="77777777" w:rsidR="00B15A56" w:rsidRPr="001C2208" w:rsidRDefault="00B15A56" w:rsidP="00B15A56">
      <w:pPr>
        <w:suppressAutoHyphens w:val="0"/>
        <w:rPr>
          <w:sz w:val="20"/>
          <w:szCs w:val="20"/>
        </w:rPr>
      </w:pPr>
    </w:p>
    <w:p w14:paraId="26835063" w14:textId="77777777" w:rsidR="00B15A56" w:rsidRPr="001C2208" w:rsidRDefault="00B15A56" w:rsidP="00B15A56">
      <w:pPr>
        <w:suppressAutoHyphens w:val="0"/>
        <w:jc w:val="both"/>
        <w:rPr>
          <w:sz w:val="20"/>
          <w:szCs w:val="20"/>
        </w:rPr>
      </w:pPr>
      <w:r w:rsidRPr="001C2208">
        <w:rPr>
          <w:sz w:val="20"/>
          <w:szCs w:val="20"/>
        </w:rPr>
        <w:t>Le professionnel réalisant l’opération est titulaire d’un signe de qualité conforme aux exigences prévues à l’article 2 du décret n° 2014-812 du 16 juillet 2014 pris pour l’application du second alinéa du 2 de l’article 200 quater du code général des impôts et du dernier alinéa du 2 du I de l’article 244 quater U du code général des impôts et des textes pris pour son application. Ce signe de qualité correspond à des travaux relevant du 2° du I de l'article 1</w:t>
      </w:r>
      <w:r w:rsidRPr="001C2208">
        <w:rPr>
          <w:sz w:val="20"/>
          <w:szCs w:val="20"/>
          <w:vertAlign w:val="superscript"/>
        </w:rPr>
        <w:t>er</w:t>
      </w:r>
      <w:r w:rsidRPr="001C2208">
        <w:rPr>
          <w:sz w:val="20"/>
          <w:szCs w:val="20"/>
        </w:rPr>
        <w:t xml:space="preserve"> du décret précité.</w:t>
      </w:r>
    </w:p>
    <w:p w14:paraId="16AF9DA4" w14:textId="77777777" w:rsidR="00B15A56" w:rsidRPr="001C2208" w:rsidRDefault="00B15A56" w:rsidP="00B15A56">
      <w:pPr>
        <w:suppressAutoHyphens w:val="0"/>
        <w:jc w:val="both"/>
        <w:rPr>
          <w:sz w:val="20"/>
          <w:szCs w:val="20"/>
        </w:rPr>
      </w:pPr>
    </w:p>
    <w:p w14:paraId="6A3F4E7A" w14:textId="0DDACDA5" w:rsidR="00B15A56" w:rsidRPr="001C2208" w:rsidRDefault="00B15A56" w:rsidP="00B15A56">
      <w:pPr>
        <w:suppressAutoHyphens w:val="0"/>
        <w:jc w:val="both"/>
        <w:rPr>
          <w:sz w:val="20"/>
          <w:szCs w:val="20"/>
        </w:rPr>
      </w:pPr>
      <w:r w:rsidRPr="001C2208">
        <w:rPr>
          <w:sz w:val="20"/>
          <w:szCs w:val="20"/>
        </w:rPr>
        <w:t>Identité du professionnel titulaire du signe de qualité ayant réalisé l’opération, s’il n’est pas le signataire de cette attestation (</w:t>
      </w:r>
      <w:r w:rsidR="00CB0A94" w:rsidRPr="001C2208">
        <w:rPr>
          <w:sz w:val="20"/>
          <w:szCs w:val="20"/>
        </w:rPr>
        <w:t>sous-traitant</w:t>
      </w:r>
      <w:r w:rsidRPr="001C2208">
        <w:rPr>
          <w:sz w:val="20"/>
          <w:szCs w:val="20"/>
        </w:rPr>
        <w:t>, par exemple) :</w:t>
      </w:r>
    </w:p>
    <w:p w14:paraId="19B29D7A" w14:textId="77777777" w:rsidR="00B15A56" w:rsidRPr="001C2208" w:rsidRDefault="00B15A56" w:rsidP="00B15A56">
      <w:pPr>
        <w:suppressAutoHyphens w:val="0"/>
        <w:rPr>
          <w:sz w:val="20"/>
          <w:szCs w:val="20"/>
        </w:rPr>
      </w:pPr>
      <w:r w:rsidRPr="001C2208">
        <w:rPr>
          <w:sz w:val="20"/>
          <w:szCs w:val="20"/>
        </w:rPr>
        <w:t>*Nom : ………………</w:t>
      </w:r>
    </w:p>
    <w:p w14:paraId="74500E29" w14:textId="77777777" w:rsidR="00B15A56" w:rsidRPr="001C2208" w:rsidRDefault="00B15A56" w:rsidP="00B15A56">
      <w:pPr>
        <w:suppressAutoHyphens w:val="0"/>
        <w:rPr>
          <w:sz w:val="20"/>
          <w:szCs w:val="20"/>
        </w:rPr>
      </w:pPr>
      <w:r w:rsidRPr="001C2208">
        <w:rPr>
          <w:sz w:val="20"/>
          <w:szCs w:val="20"/>
        </w:rPr>
        <w:t>*Prénom : ………………...</w:t>
      </w:r>
    </w:p>
    <w:p w14:paraId="3E3C279E" w14:textId="77777777" w:rsidR="00B15A56" w:rsidRPr="001C2208" w:rsidRDefault="00B15A56" w:rsidP="00B15A56">
      <w:pPr>
        <w:suppressAutoHyphens w:val="0"/>
        <w:rPr>
          <w:sz w:val="20"/>
          <w:szCs w:val="20"/>
        </w:rPr>
      </w:pPr>
      <w:r w:rsidRPr="001C2208">
        <w:rPr>
          <w:sz w:val="20"/>
          <w:szCs w:val="20"/>
        </w:rPr>
        <w:t>*Raison sociale : ………………..</w:t>
      </w:r>
    </w:p>
    <w:p w14:paraId="24C8A175" w14:textId="77777777" w:rsidR="00B15A56" w:rsidRPr="001C2208" w:rsidRDefault="00B15A56" w:rsidP="00B15A56">
      <w:pPr>
        <w:suppressAutoHyphens w:val="0"/>
        <w:rPr>
          <w:bCs/>
          <w:sz w:val="20"/>
          <w:szCs w:val="20"/>
        </w:rPr>
      </w:pPr>
      <w:r w:rsidRPr="001C2208">
        <w:rPr>
          <w:sz w:val="20"/>
          <w:szCs w:val="20"/>
        </w:rPr>
        <w:t xml:space="preserve">*N° SIRET : _ _ _ _ _ _ _ _ _ _ _ _ _ _ </w:t>
      </w:r>
    </w:p>
    <w:p w14:paraId="3FE6BCCD" w14:textId="77777777" w:rsidR="00B15A56" w:rsidRPr="00DA22ED" w:rsidRDefault="00B15A56" w:rsidP="00B15A56">
      <w:pPr>
        <w:widowControl w:val="0"/>
        <w:jc w:val="both"/>
        <w:rPr>
          <w:sz w:val="20"/>
          <w:szCs w:val="20"/>
        </w:rPr>
      </w:pPr>
    </w:p>
    <w:bookmarkEnd w:id="0"/>
    <w:p w14:paraId="559504FF" w14:textId="77777777" w:rsidR="000456A4" w:rsidRPr="004C59F9" w:rsidRDefault="000456A4" w:rsidP="000456A4"/>
    <w:p w14:paraId="36EEE33D" w14:textId="77777777" w:rsidR="000456A4" w:rsidRDefault="000456A4" w:rsidP="000456A4">
      <w:pPr>
        <w:suppressAutoHyphens w:val="0"/>
        <w:jc w:val="center"/>
        <w:rPr>
          <w:b/>
          <w:sz w:val="28"/>
          <w:szCs w:val="28"/>
        </w:rPr>
      </w:pPr>
    </w:p>
    <w:p w14:paraId="2BC6C9AF" w14:textId="77777777" w:rsidR="0015351E" w:rsidRPr="000A5782" w:rsidRDefault="0015351E" w:rsidP="000C5E95">
      <w:pPr>
        <w:suppressAutoHyphens w:val="0"/>
        <w:rPr>
          <w:color w:val="00000A"/>
        </w:rPr>
      </w:pPr>
    </w:p>
    <w:sectPr w:rsidR="0015351E" w:rsidRPr="000A5782" w:rsidSect="0040613E">
      <w:headerReference w:type="default" r:id="rId8"/>
      <w:pgSz w:w="11906" w:h="16838"/>
      <w:pgMar w:top="1281" w:right="851" w:bottom="851" w:left="95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7C29F" w14:textId="77777777" w:rsidR="002A7398" w:rsidRDefault="002A7398">
      <w:r>
        <w:separator/>
      </w:r>
    </w:p>
  </w:endnote>
  <w:endnote w:type="continuationSeparator" w:id="0">
    <w:p w14:paraId="391D457F" w14:textId="77777777" w:rsidR="002A7398" w:rsidRDefault="002A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41DA5" w14:textId="77777777" w:rsidR="002A7398" w:rsidRDefault="002A7398">
      <w:r>
        <w:separator/>
      </w:r>
    </w:p>
  </w:footnote>
  <w:footnote w:type="continuationSeparator" w:id="0">
    <w:p w14:paraId="2D8EA796" w14:textId="77777777" w:rsidR="002A7398" w:rsidRDefault="002A7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81EA2" w14:textId="77777777" w:rsidR="005E5294" w:rsidRPr="00E65330" w:rsidRDefault="005E5294" w:rsidP="00F8239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3DC0D5B"/>
    <w:multiLevelType w:val="hybridMultilevel"/>
    <w:tmpl w:val="ACD28D00"/>
    <w:lvl w:ilvl="0" w:tplc="B0AC4AC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5294FF2"/>
    <w:multiLevelType w:val="hybridMultilevel"/>
    <w:tmpl w:val="E4B6CFE6"/>
    <w:lvl w:ilvl="0" w:tplc="429829E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56A3661"/>
    <w:multiLevelType w:val="hybridMultilevel"/>
    <w:tmpl w:val="D7742380"/>
    <w:lvl w:ilvl="0" w:tplc="5EA4464A">
      <w:start w:val="4"/>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1D7"/>
    <w:rsid w:val="000456A4"/>
    <w:rsid w:val="000603B4"/>
    <w:rsid w:val="0006192C"/>
    <w:rsid w:val="00064E2A"/>
    <w:rsid w:val="00092BE8"/>
    <w:rsid w:val="000A3E3B"/>
    <w:rsid w:val="000A5782"/>
    <w:rsid w:val="000B2FBB"/>
    <w:rsid w:val="000C315E"/>
    <w:rsid w:val="000C4092"/>
    <w:rsid w:val="000C5E95"/>
    <w:rsid w:val="000D64DD"/>
    <w:rsid w:val="000F1E33"/>
    <w:rsid w:val="0012125A"/>
    <w:rsid w:val="0015351E"/>
    <w:rsid w:val="00187525"/>
    <w:rsid w:val="001A23F9"/>
    <w:rsid w:val="001A2B10"/>
    <w:rsid w:val="001B5FCE"/>
    <w:rsid w:val="001D1CFB"/>
    <w:rsid w:val="001E2035"/>
    <w:rsid w:val="002420EA"/>
    <w:rsid w:val="002A7398"/>
    <w:rsid w:val="002A7C93"/>
    <w:rsid w:val="002C0D3B"/>
    <w:rsid w:val="002C285A"/>
    <w:rsid w:val="002F1D40"/>
    <w:rsid w:val="00300875"/>
    <w:rsid w:val="00366276"/>
    <w:rsid w:val="00367BC0"/>
    <w:rsid w:val="00395AA7"/>
    <w:rsid w:val="003D3B18"/>
    <w:rsid w:val="00403AFE"/>
    <w:rsid w:val="0040613E"/>
    <w:rsid w:val="00476135"/>
    <w:rsid w:val="0047651C"/>
    <w:rsid w:val="00494F8D"/>
    <w:rsid w:val="004A2564"/>
    <w:rsid w:val="004D5F49"/>
    <w:rsid w:val="004E126A"/>
    <w:rsid w:val="00500060"/>
    <w:rsid w:val="00504958"/>
    <w:rsid w:val="00512E07"/>
    <w:rsid w:val="00553DD0"/>
    <w:rsid w:val="00563097"/>
    <w:rsid w:val="005903C2"/>
    <w:rsid w:val="005E440D"/>
    <w:rsid w:val="005E5294"/>
    <w:rsid w:val="00627638"/>
    <w:rsid w:val="00694C77"/>
    <w:rsid w:val="00721897"/>
    <w:rsid w:val="00780E05"/>
    <w:rsid w:val="007A61D7"/>
    <w:rsid w:val="007C0A01"/>
    <w:rsid w:val="007D2BF4"/>
    <w:rsid w:val="00801542"/>
    <w:rsid w:val="0085295D"/>
    <w:rsid w:val="00860862"/>
    <w:rsid w:val="008702FB"/>
    <w:rsid w:val="008E7062"/>
    <w:rsid w:val="00967410"/>
    <w:rsid w:val="009C7177"/>
    <w:rsid w:val="009D3E83"/>
    <w:rsid w:val="009D7D5E"/>
    <w:rsid w:val="009F6D29"/>
    <w:rsid w:val="00A03A89"/>
    <w:rsid w:val="00A2434C"/>
    <w:rsid w:val="00A61BA1"/>
    <w:rsid w:val="00AD49D6"/>
    <w:rsid w:val="00AF5C5E"/>
    <w:rsid w:val="00B06A4A"/>
    <w:rsid w:val="00B15A56"/>
    <w:rsid w:val="00B15D83"/>
    <w:rsid w:val="00B86C9C"/>
    <w:rsid w:val="00BB3ECA"/>
    <w:rsid w:val="00BC6110"/>
    <w:rsid w:val="00BF0785"/>
    <w:rsid w:val="00C01EC0"/>
    <w:rsid w:val="00C300D1"/>
    <w:rsid w:val="00C66275"/>
    <w:rsid w:val="00CB0A94"/>
    <w:rsid w:val="00D16917"/>
    <w:rsid w:val="00D24C40"/>
    <w:rsid w:val="00D30FD6"/>
    <w:rsid w:val="00D71986"/>
    <w:rsid w:val="00D82775"/>
    <w:rsid w:val="00DA1FA7"/>
    <w:rsid w:val="00DA4219"/>
    <w:rsid w:val="00DA7D3B"/>
    <w:rsid w:val="00DE051A"/>
    <w:rsid w:val="00E30A00"/>
    <w:rsid w:val="00E433C6"/>
    <w:rsid w:val="00E447EA"/>
    <w:rsid w:val="00E7696E"/>
    <w:rsid w:val="00E93338"/>
    <w:rsid w:val="00EA6BF4"/>
    <w:rsid w:val="00EE021F"/>
    <w:rsid w:val="00F146FB"/>
    <w:rsid w:val="00F17956"/>
    <w:rsid w:val="00F407B9"/>
    <w:rsid w:val="00F50B37"/>
    <w:rsid w:val="00F751B5"/>
    <w:rsid w:val="00F82397"/>
    <w:rsid w:val="00F83B84"/>
    <w:rsid w:val="00FA09A3"/>
    <w:rsid w:val="00FA3C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A5A8A81"/>
  <w15:chartTrackingRefBased/>
  <w15:docId w15:val="{4973CF71-BF25-4C39-89B9-2F9024E2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56A4"/>
    <w:pPr>
      <w:suppressAutoHyphens/>
    </w:pPr>
    <w:rPr>
      <w:sz w:val="24"/>
      <w:szCs w:val="24"/>
      <w:lang w:eastAsia="zh-CN"/>
    </w:rPr>
  </w:style>
  <w:style w:type="paragraph" w:styleId="Titre1">
    <w:name w:val="heading 1"/>
    <w:basedOn w:val="Normal"/>
    <w:next w:val="Normal"/>
    <w:qFormat/>
    <w:pPr>
      <w:keepNext/>
      <w:numPr>
        <w:numId w:val="1"/>
      </w:numPr>
      <w:spacing w:before="240"/>
      <w:jc w:val="center"/>
      <w:outlineLvl w:val="0"/>
    </w:pPr>
    <w:rPr>
      <w:rFonts w:cs="Arial"/>
      <w:bCs/>
      <w:caps/>
      <w:kern w:val="2"/>
    </w:rPr>
  </w:style>
  <w:style w:type="paragraph" w:styleId="Titre2">
    <w:name w:val="heading 2"/>
    <w:basedOn w:val="Normal"/>
    <w:next w:val="Normal"/>
    <w:qFormat/>
    <w:pPr>
      <w:keepNext/>
      <w:numPr>
        <w:ilvl w:val="1"/>
        <w:numId w:val="1"/>
      </w:numPr>
      <w:spacing w:before="240"/>
      <w:jc w:val="center"/>
      <w:outlineLvl w:val="1"/>
    </w:pPr>
    <w:rPr>
      <w:bCs/>
      <w:iCs/>
      <w:smallCaps/>
    </w:rPr>
  </w:style>
  <w:style w:type="paragraph" w:styleId="Titre3">
    <w:name w:val="heading 3"/>
    <w:basedOn w:val="Normal"/>
    <w:next w:val="Normal"/>
    <w:qFormat/>
    <w:pPr>
      <w:keepNext/>
      <w:numPr>
        <w:ilvl w:val="2"/>
        <w:numId w:val="1"/>
      </w:numPr>
      <w:spacing w:before="120"/>
      <w:jc w:val="center"/>
      <w:outlineLvl w:val="2"/>
    </w:pPr>
    <w:rPr>
      <w:rFonts w:cs="Arial"/>
      <w:bCs/>
      <w:szCs w:val="26"/>
    </w:rPr>
  </w:style>
  <w:style w:type="paragraph" w:styleId="Titre8">
    <w:name w:val="heading 8"/>
    <w:basedOn w:val="Normal"/>
    <w:next w:val="Normal"/>
    <w:link w:val="Titre8Car"/>
    <w:uiPriority w:val="9"/>
    <w:unhideWhenUsed/>
    <w:qFormat/>
    <w:rsid w:val="007A61D7"/>
    <w:pPr>
      <w:spacing w:before="240" w:after="60"/>
      <w:outlineLvl w:val="7"/>
    </w:pPr>
    <w:rPr>
      <w:rFonts w:asciiTheme="minorHAnsi" w:eastAsiaTheme="minorEastAsia" w:hAnsiTheme="minorHAnsi" w:cstheme="minorBidi"/>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3">
    <w:name w:val="Police par défaut3"/>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Policepardfaut2">
    <w:name w:val="Police par défaut2"/>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Policepardfaut1">
    <w:name w:val="Police par défaut1"/>
  </w:style>
  <w:style w:type="character" w:customStyle="1" w:styleId="SNTimbreCar">
    <w:name w:val="SNTimbre Car"/>
    <w:basedOn w:val="Policepardfaut1"/>
    <w:rPr>
      <w:rFonts w:eastAsia="Lucida Sans Unicode"/>
      <w:sz w:val="24"/>
      <w:szCs w:val="24"/>
      <w:lang w:val="fr-FR" w:bidi="ar-SA"/>
    </w:rPr>
  </w:style>
  <w:style w:type="character" w:customStyle="1" w:styleId="SNDatearrtCar">
    <w:name w:val="SNDate arrêté Car"/>
    <w:basedOn w:val="Policepardfaut1"/>
    <w:rPr>
      <w:sz w:val="24"/>
      <w:szCs w:val="24"/>
      <w:lang w:val="fr-FR" w:bidi="ar-SA"/>
    </w:rPr>
  </w:style>
  <w:style w:type="character" w:customStyle="1" w:styleId="SNArticleCar">
    <w:name w:val="SNArticle Car"/>
    <w:basedOn w:val="Policepardfaut1"/>
    <w:rPr>
      <w:b/>
      <w:sz w:val="24"/>
      <w:szCs w:val="24"/>
      <w:lang w:val="fr-FR" w:bidi="ar-SA"/>
    </w:rPr>
  </w:style>
  <w:style w:type="paragraph" w:customStyle="1" w:styleId="Titre30">
    <w:name w:val="Titre3"/>
    <w:basedOn w:val="Normal"/>
    <w:next w:val="Corpsdetexte"/>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20"/>
      <w:jc w:val="both"/>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Titre20">
    <w:name w:val="Titre2"/>
    <w:basedOn w:val="Normal"/>
    <w:next w:val="Corpsdetexte"/>
    <w:pPr>
      <w:keepNext/>
      <w:spacing w:before="240" w:after="120"/>
    </w:pPr>
    <w:rPr>
      <w:rFonts w:ascii="Liberation Sans" w:eastAsia="Microsoft YaHei" w:hAnsi="Liberation Sans" w:cs="Mangal"/>
      <w:sz w:val="28"/>
      <w:szCs w:val="28"/>
    </w:rPr>
  </w:style>
  <w:style w:type="paragraph" w:customStyle="1" w:styleId="Titre10">
    <w:name w:val="Titre1"/>
    <w:basedOn w:val="Normal"/>
    <w:next w:val="Corpsdetexte"/>
    <w:pPr>
      <w:keepNext/>
      <w:spacing w:before="240" w:after="120"/>
    </w:pPr>
    <w:rPr>
      <w:rFonts w:ascii="Liberation Sans" w:eastAsia="Microsoft YaHei" w:hAnsi="Liberation Sans" w:cs="Mangal"/>
      <w:sz w:val="28"/>
      <w:szCs w:val="28"/>
    </w:rPr>
  </w:style>
  <w:style w:type="paragraph" w:customStyle="1" w:styleId="SNREPUBLIQUE">
    <w:name w:val="SNREPUBLIQUE"/>
    <w:basedOn w:val="Normal"/>
    <w:pPr>
      <w:jc w:val="center"/>
    </w:pPr>
    <w:rPr>
      <w:b/>
      <w:bCs/>
      <w:szCs w:val="20"/>
    </w:rPr>
  </w:style>
  <w:style w:type="paragraph" w:customStyle="1" w:styleId="SNSignature">
    <w:name w:val="SNSignature"/>
    <w:basedOn w:val="Normal"/>
    <w:pPr>
      <w:ind w:firstLine="720"/>
    </w:pPr>
  </w:style>
  <w:style w:type="paragraph" w:customStyle="1" w:styleId="puce1">
    <w:name w:val="puce1"/>
    <w:basedOn w:val="Normal"/>
    <w:pPr>
      <w:widowControl w:val="0"/>
      <w:tabs>
        <w:tab w:val="left" w:pos="1429"/>
      </w:tabs>
      <w:spacing w:before="240"/>
      <w:ind w:left="1429" w:hanging="360"/>
    </w:pPr>
    <w:rPr>
      <w:rFonts w:eastAsia="Lucida Sans Unicode"/>
    </w:rPr>
  </w:style>
  <w:style w:type="paragraph" w:customStyle="1" w:styleId="puce2">
    <w:name w:val="puce2"/>
    <w:basedOn w:val="Normal"/>
    <w:pPr>
      <w:widowControl w:val="0"/>
      <w:tabs>
        <w:tab w:val="left" w:pos="2149"/>
      </w:tabs>
      <w:spacing w:before="240"/>
      <w:ind w:left="2149" w:hanging="360"/>
    </w:pPr>
    <w:rPr>
      <w:rFonts w:eastAsia="Lucida Sans Unicode"/>
    </w:rPr>
  </w:style>
  <w:style w:type="paragraph" w:customStyle="1" w:styleId="puce3">
    <w:name w:val="puce3"/>
    <w:basedOn w:val="Normal"/>
    <w:pPr>
      <w:widowControl w:val="0"/>
      <w:tabs>
        <w:tab w:val="left" w:pos="2869"/>
      </w:tabs>
      <w:spacing w:before="240"/>
      <w:ind w:left="2869" w:hanging="360"/>
    </w:pPr>
    <w:rPr>
      <w:rFonts w:eastAsia="Lucida Sans Unicode"/>
    </w:rPr>
  </w:style>
  <w:style w:type="paragraph" w:customStyle="1" w:styleId="num1">
    <w:name w:val="num1"/>
    <w:basedOn w:val="Normal"/>
    <w:pPr>
      <w:widowControl w:val="0"/>
      <w:tabs>
        <w:tab w:val="left" w:pos="1429"/>
      </w:tabs>
      <w:spacing w:before="240"/>
      <w:ind w:left="1429" w:hanging="360"/>
    </w:pPr>
    <w:rPr>
      <w:rFonts w:eastAsia="Lucida Sans Unicode"/>
    </w:rPr>
  </w:style>
  <w:style w:type="paragraph" w:customStyle="1" w:styleId="num2">
    <w:name w:val="num2"/>
    <w:basedOn w:val="Normal"/>
    <w:pPr>
      <w:widowControl w:val="0"/>
      <w:tabs>
        <w:tab w:val="left" w:pos="2149"/>
      </w:tabs>
      <w:spacing w:before="240"/>
      <w:ind w:left="2149" w:hanging="360"/>
    </w:pPr>
    <w:rPr>
      <w:rFonts w:eastAsia="Lucida Sans Unicode"/>
    </w:rPr>
  </w:style>
  <w:style w:type="paragraph" w:customStyle="1" w:styleId="num3">
    <w:name w:val="num3"/>
    <w:basedOn w:val="Normal"/>
    <w:pPr>
      <w:widowControl w:val="0"/>
      <w:tabs>
        <w:tab w:val="left" w:pos="2869"/>
      </w:tabs>
      <w:spacing w:before="240"/>
      <w:ind w:left="2869" w:hanging="180"/>
    </w:pPr>
    <w:rPr>
      <w:rFonts w:eastAsia="Lucida Sans Unicode"/>
    </w:rPr>
  </w:style>
  <w:style w:type="paragraph" w:customStyle="1" w:styleId="Direction">
    <w:name w:val="Direction"/>
    <w:basedOn w:val="Normal"/>
    <w:pPr>
      <w:spacing w:before="720"/>
      <w:jc w:val="center"/>
    </w:pPr>
    <w:rPr>
      <w:b/>
    </w:rPr>
  </w:style>
  <w:style w:type="paragraph" w:customStyle="1" w:styleId="SNConsultation">
    <w:name w:val="SNConsultation"/>
    <w:basedOn w:val="Normal"/>
    <w:pPr>
      <w:widowControl w:val="0"/>
      <w:spacing w:before="120" w:after="120"/>
      <w:ind w:firstLine="709"/>
      <w:jc w:val="both"/>
    </w:pPr>
    <w:rPr>
      <w:rFonts w:eastAsia="Lucida Sans Unicode"/>
    </w:rPr>
  </w:style>
  <w:style w:type="paragraph" w:customStyle="1" w:styleId="SNNature">
    <w:name w:val="SNNature"/>
    <w:basedOn w:val="Normal"/>
    <w:next w:val="SNtitre"/>
    <w:pPr>
      <w:widowControl w:val="0"/>
      <w:suppressLineNumbers/>
      <w:spacing w:before="720" w:after="120"/>
      <w:jc w:val="center"/>
    </w:pPr>
    <w:rPr>
      <w:rFonts w:eastAsia="Lucida Sans Unicode"/>
      <w:b/>
      <w:bCs/>
    </w:rPr>
  </w:style>
  <w:style w:type="paragraph" w:customStyle="1" w:styleId="SNtitre">
    <w:name w:val="SNtitre"/>
    <w:basedOn w:val="Normal"/>
    <w:next w:val="SNNORCentr"/>
    <w:qFormat/>
    <w:pPr>
      <w:widowControl w:val="0"/>
      <w:suppressLineNumbers/>
      <w:spacing w:after="360"/>
      <w:jc w:val="center"/>
    </w:pPr>
    <w:rPr>
      <w:rFonts w:eastAsia="Lucida Sans Unicode"/>
      <w:b/>
    </w:rPr>
  </w:style>
  <w:style w:type="paragraph" w:customStyle="1" w:styleId="SNNORCentr">
    <w:name w:val="SNNOR+Centré"/>
    <w:next w:val="SNAutorit"/>
    <w:qFormat/>
    <w:pPr>
      <w:suppressAutoHyphens/>
      <w:jc w:val="center"/>
    </w:pPr>
    <w:rPr>
      <w:bCs/>
      <w:sz w:val="24"/>
      <w:lang w:eastAsia="zh-CN"/>
    </w:rPr>
  </w:style>
  <w:style w:type="paragraph" w:customStyle="1" w:styleId="SNAutorit">
    <w:name w:val="SNAutorité"/>
    <w:basedOn w:val="Normal"/>
    <w:qFormat/>
    <w:pPr>
      <w:spacing w:before="720" w:after="240"/>
      <w:ind w:firstLine="720"/>
    </w:pPr>
    <w:rPr>
      <w:b/>
    </w:rPr>
  </w:style>
  <w:style w:type="paragraph" w:customStyle="1" w:styleId="SNTimbre">
    <w:name w:val="SNTimbre"/>
    <w:basedOn w:val="Normal"/>
    <w:pPr>
      <w:widowControl w:val="0"/>
      <w:snapToGrid w:val="0"/>
      <w:spacing w:before="120"/>
      <w:jc w:val="center"/>
    </w:pPr>
    <w:rPr>
      <w:rFonts w:eastAsia="Lucida Sans Unicode"/>
    </w:rPr>
  </w:style>
  <w:style w:type="paragraph" w:customStyle="1" w:styleId="SNRapport">
    <w:name w:val="SNRapport"/>
    <w:basedOn w:val="Normal"/>
    <w:pPr>
      <w:spacing w:before="240" w:after="120"/>
      <w:ind w:firstLine="720"/>
    </w:pPr>
  </w:style>
  <w:style w:type="paragraph" w:customStyle="1" w:styleId="SNVisa">
    <w:name w:val="SNVisa"/>
    <w:basedOn w:val="Normal"/>
    <w:qFormat/>
    <w:pPr>
      <w:spacing w:before="120" w:after="120"/>
      <w:ind w:firstLine="720"/>
    </w:pPr>
  </w:style>
  <w:style w:type="paragraph" w:customStyle="1" w:styleId="SNDatearrt">
    <w:name w:val="SNDate arrêté"/>
    <w:basedOn w:val="Normal"/>
    <w:next w:val="SNContreseing"/>
    <w:pPr>
      <w:spacing w:before="480" w:after="1680"/>
      <w:ind w:firstLine="720"/>
    </w:pPr>
  </w:style>
  <w:style w:type="paragraph" w:customStyle="1" w:styleId="SNContreseing">
    <w:name w:val="SNContreseing"/>
    <w:basedOn w:val="Normal"/>
    <w:next w:val="Normal"/>
    <w:pPr>
      <w:spacing w:before="480"/>
      <w:ind w:firstLine="720"/>
    </w:pPr>
  </w:style>
  <w:style w:type="paragraph" w:customStyle="1" w:styleId="SNActe">
    <w:name w:val="SNActe"/>
    <w:basedOn w:val="Normal"/>
    <w:pPr>
      <w:spacing w:before="480" w:after="360"/>
      <w:jc w:val="center"/>
    </w:pPr>
    <w:rPr>
      <w:b/>
    </w:rPr>
  </w:style>
  <w:style w:type="paragraph" w:customStyle="1" w:styleId="SNArticle">
    <w:name w:val="SNArticle"/>
    <w:basedOn w:val="Normal"/>
    <w:next w:val="Corpsdetexte"/>
    <w:qFormat/>
    <w:pPr>
      <w:spacing w:before="240" w:after="240"/>
      <w:jc w:val="center"/>
    </w:pPr>
    <w:rPr>
      <w:b/>
    </w:rPr>
  </w:style>
  <w:style w:type="paragraph" w:customStyle="1" w:styleId="SNConsidrant">
    <w:name w:val="SNConsidérant"/>
    <w:basedOn w:val="Normal"/>
    <w:pPr>
      <w:ind w:firstLine="720"/>
    </w:pPr>
  </w:style>
  <w:style w:type="paragraph" w:customStyle="1" w:styleId="SNConsultationCE">
    <w:name w:val="SNConsultationCE"/>
    <w:basedOn w:val="SNConsultation"/>
  </w:style>
  <w:style w:type="paragraph" w:customStyle="1" w:styleId="SNConsultationCM">
    <w:name w:val="SNConsultationCM"/>
    <w:basedOn w:val="SNConsultation"/>
  </w:style>
  <w:style w:type="paragraph" w:customStyle="1" w:styleId="SNDirection">
    <w:name w:val="SNDirection"/>
    <w:basedOn w:val="Normal"/>
    <w:pPr>
      <w:spacing w:before="720"/>
      <w:jc w:val="center"/>
    </w:pPr>
    <w:rPr>
      <w:b/>
    </w:rPr>
  </w:style>
  <w:style w:type="paragraph" w:customStyle="1" w:styleId="SNIntitul">
    <w:name w:val="SNIntitulé"/>
    <w:basedOn w:val="Normal"/>
    <w:pPr>
      <w:jc w:val="center"/>
    </w:pPr>
  </w:style>
  <w:style w:type="paragraph" w:customStyle="1" w:styleId="Titre1objet">
    <w:name w:val="Titre 1 objet"/>
    <w:basedOn w:val="Titre1"/>
    <w:next w:val="Normal"/>
    <w:pPr>
      <w:numPr>
        <w:numId w:val="0"/>
      </w:numPr>
      <w:spacing w:before="0" w:after="120"/>
      <w:outlineLvl w:val="9"/>
    </w:pPr>
    <w:rPr>
      <w:b/>
    </w:rPr>
  </w:style>
  <w:style w:type="paragraph" w:customStyle="1" w:styleId="SNExcution">
    <w:name w:val="SNExécution"/>
    <w:basedOn w:val="Normal"/>
  </w:style>
  <w:style w:type="paragraph" w:customStyle="1" w:styleId="SNLibell">
    <w:name w:val="SNLibellé"/>
    <w:basedOn w:val="Normal"/>
  </w:style>
  <w:style w:type="paragraph" w:customStyle="1" w:styleId="SNRfrence">
    <w:name w:val="SNRéférence"/>
    <w:basedOn w:val="Normal"/>
  </w:style>
  <w:style w:type="paragraph" w:styleId="Textedebulles">
    <w:name w:val="Balloon Text"/>
    <w:basedOn w:val="Normal"/>
    <w:rPr>
      <w:rFonts w:ascii="Tahoma" w:hAnsi="Tahoma" w:cs="Tahoma"/>
      <w:sz w:val="16"/>
      <w:szCs w:val="16"/>
    </w:rPr>
  </w:style>
  <w:style w:type="paragraph" w:customStyle="1" w:styleId="Titre2objet">
    <w:name w:val="Titre 2 objet"/>
    <w:basedOn w:val="Titre2"/>
    <w:pPr>
      <w:numPr>
        <w:ilvl w:val="0"/>
        <w:numId w:val="0"/>
      </w:numPr>
      <w:spacing w:before="0" w:after="120"/>
      <w:outlineLvl w:val="9"/>
    </w:pPr>
    <w:rPr>
      <w:b/>
    </w:rPr>
  </w:style>
  <w:style w:type="paragraph" w:customStyle="1" w:styleId="Style1">
    <w:name w:val="Style1"/>
    <w:basedOn w:val="Titre3"/>
    <w:next w:val="Normal"/>
    <w:pPr>
      <w:numPr>
        <w:ilvl w:val="0"/>
        <w:numId w:val="0"/>
      </w:numPr>
      <w:spacing w:before="0" w:after="120"/>
      <w:outlineLvl w:val="9"/>
    </w:pPr>
    <w:rPr>
      <w:b/>
    </w:rPr>
  </w:style>
  <w:style w:type="paragraph" w:customStyle="1" w:styleId="Titre3objet">
    <w:name w:val="Titre 3 objet"/>
    <w:basedOn w:val="Titre3"/>
    <w:next w:val="Normal"/>
    <w:pPr>
      <w:numPr>
        <w:ilvl w:val="0"/>
        <w:numId w:val="0"/>
      </w:numPr>
      <w:spacing w:before="0" w:after="120"/>
      <w:outlineLvl w:val="9"/>
    </w:pPr>
    <w:rPr>
      <w:b/>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Marquedecommentaire">
    <w:name w:val="annotation reference"/>
    <w:uiPriority w:val="99"/>
    <w:qFormat/>
    <w:rsid w:val="007A61D7"/>
    <w:rPr>
      <w:sz w:val="16"/>
      <w:szCs w:val="16"/>
    </w:rPr>
  </w:style>
  <w:style w:type="paragraph" w:styleId="NormalWeb">
    <w:name w:val="Normal (Web)"/>
    <w:basedOn w:val="Normal"/>
    <w:uiPriority w:val="99"/>
    <w:qFormat/>
    <w:rsid w:val="007A61D7"/>
    <w:pPr>
      <w:spacing w:before="280" w:after="119"/>
    </w:pPr>
    <w:rPr>
      <w:rFonts w:ascii="Arial Unicode MS" w:eastAsia="Arial Unicode MS" w:hAnsi="Arial Unicode MS" w:cs="Arial Unicode MS"/>
    </w:rPr>
  </w:style>
  <w:style w:type="character" w:customStyle="1" w:styleId="Titre8Car">
    <w:name w:val="Titre 8 Car"/>
    <w:basedOn w:val="Policepardfaut"/>
    <w:link w:val="Titre8"/>
    <w:uiPriority w:val="9"/>
    <w:rsid w:val="007A61D7"/>
    <w:rPr>
      <w:rFonts w:asciiTheme="minorHAnsi" w:eastAsiaTheme="minorEastAsia" w:hAnsiTheme="minorHAnsi" w:cstheme="minorBidi"/>
      <w:i/>
      <w:iCs/>
      <w:sz w:val="24"/>
      <w:szCs w:val="24"/>
      <w:lang w:eastAsia="zh-CN"/>
    </w:rPr>
  </w:style>
  <w:style w:type="character" w:customStyle="1" w:styleId="CommentaireCar1">
    <w:name w:val="Commentaire Car1"/>
    <w:link w:val="Commentaire"/>
    <w:qFormat/>
    <w:rsid w:val="007A61D7"/>
    <w:rPr>
      <w:lang w:eastAsia="ar-SA"/>
    </w:rPr>
  </w:style>
  <w:style w:type="paragraph" w:styleId="Paragraphedeliste">
    <w:name w:val="List Paragraph"/>
    <w:basedOn w:val="Normal"/>
    <w:uiPriority w:val="34"/>
    <w:qFormat/>
    <w:rsid w:val="007A61D7"/>
    <w:pPr>
      <w:ind w:left="720"/>
    </w:pPr>
  </w:style>
  <w:style w:type="paragraph" w:styleId="En-tte">
    <w:name w:val="header"/>
    <w:basedOn w:val="Normal"/>
    <w:link w:val="En-tteCar"/>
    <w:uiPriority w:val="99"/>
    <w:rsid w:val="007A61D7"/>
    <w:pPr>
      <w:tabs>
        <w:tab w:val="center" w:pos="4536"/>
        <w:tab w:val="right" w:pos="9072"/>
      </w:tabs>
    </w:pPr>
  </w:style>
  <w:style w:type="character" w:customStyle="1" w:styleId="En-tteCar">
    <w:name w:val="En-tête Car"/>
    <w:basedOn w:val="Policepardfaut"/>
    <w:link w:val="En-tte"/>
    <w:uiPriority w:val="99"/>
    <w:rsid w:val="007A61D7"/>
    <w:rPr>
      <w:sz w:val="24"/>
      <w:szCs w:val="24"/>
      <w:lang w:eastAsia="zh-CN"/>
    </w:rPr>
  </w:style>
  <w:style w:type="paragraph" w:styleId="Commentaire">
    <w:name w:val="annotation text"/>
    <w:basedOn w:val="Normal"/>
    <w:link w:val="CommentaireCar1"/>
    <w:qFormat/>
    <w:rsid w:val="007A61D7"/>
    <w:rPr>
      <w:sz w:val="20"/>
      <w:szCs w:val="20"/>
      <w:lang w:eastAsia="ar-SA"/>
    </w:rPr>
  </w:style>
  <w:style w:type="character" w:customStyle="1" w:styleId="CommentaireCar">
    <w:name w:val="Commentaire Car"/>
    <w:basedOn w:val="Policepardfaut"/>
    <w:uiPriority w:val="99"/>
    <w:semiHidden/>
    <w:rsid w:val="007A61D7"/>
    <w:rPr>
      <w:lang w:eastAsia="zh-CN"/>
    </w:rPr>
  </w:style>
  <w:style w:type="table" w:styleId="Grilledutableau">
    <w:name w:val="Table Grid"/>
    <w:basedOn w:val="TableauNormal"/>
    <w:uiPriority w:val="99"/>
    <w:rsid w:val="007A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A61D7"/>
    <w:pPr>
      <w:suppressAutoHyphens w:val="0"/>
      <w:spacing w:before="100" w:beforeAutospacing="1" w:after="100" w:afterAutospacing="1"/>
    </w:pPr>
    <w:rPr>
      <w:lang w:eastAsia="fr-FR"/>
    </w:rPr>
  </w:style>
  <w:style w:type="paragraph" w:styleId="Objetducommentaire">
    <w:name w:val="annotation subject"/>
    <w:basedOn w:val="Commentaire"/>
    <w:next w:val="Commentaire"/>
    <w:link w:val="ObjetducommentaireCar"/>
    <w:uiPriority w:val="99"/>
    <w:semiHidden/>
    <w:unhideWhenUsed/>
    <w:rsid w:val="00DA7D3B"/>
    <w:rPr>
      <w:b/>
      <w:bCs/>
      <w:lang w:eastAsia="zh-CN"/>
    </w:rPr>
  </w:style>
  <w:style w:type="character" w:customStyle="1" w:styleId="ObjetducommentaireCar">
    <w:name w:val="Objet du commentaire Car"/>
    <w:basedOn w:val="CommentaireCar1"/>
    <w:link w:val="Objetducommentaire"/>
    <w:uiPriority w:val="99"/>
    <w:semiHidden/>
    <w:rsid w:val="00DA7D3B"/>
    <w:rPr>
      <w:b/>
      <w:bCs/>
      <w:lang w:eastAsia="zh-CN"/>
    </w:rPr>
  </w:style>
  <w:style w:type="paragraph" w:styleId="Rvision">
    <w:name w:val="Revision"/>
    <w:hidden/>
    <w:uiPriority w:val="99"/>
    <w:semiHidden/>
    <w:rsid w:val="00780E05"/>
    <w:rPr>
      <w:sz w:val="24"/>
      <w:szCs w:val="24"/>
      <w:lang w:eastAsia="zh-CN"/>
    </w:rPr>
  </w:style>
  <w:style w:type="character" w:styleId="Lienhypertexte">
    <w:name w:val="Hyperlink"/>
    <w:basedOn w:val="Policepardfaut"/>
    <w:uiPriority w:val="99"/>
    <w:unhideWhenUsed/>
    <w:rsid w:val="00967410"/>
    <w:rPr>
      <w:color w:val="0563C1" w:themeColor="hyperlink"/>
      <w:u w:val="single"/>
    </w:rPr>
  </w:style>
  <w:style w:type="character" w:customStyle="1" w:styleId="Mentionnonrsolue1">
    <w:name w:val="Mention non résolue1"/>
    <w:basedOn w:val="Policepardfaut"/>
    <w:uiPriority w:val="99"/>
    <w:semiHidden/>
    <w:unhideWhenUsed/>
    <w:rsid w:val="00967410"/>
    <w:rPr>
      <w:color w:val="605E5C"/>
      <w:shd w:val="clear" w:color="auto" w:fill="E1DFDD"/>
    </w:rPr>
  </w:style>
  <w:style w:type="paragraph" w:customStyle="1" w:styleId="western">
    <w:name w:val="western"/>
    <w:basedOn w:val="Normal"/>
    <w:rsid w:val="00EE021F"/>
    <w:pPr>
      <w:suppressAutoHyphens w:val="0"/>
      <w:spacing w:before="280" w:after="142" w:line="288" w:lineRule="auto"/>
    </w:pPr>
    <w:rPr>
      <w:color w:val="000000"/>
    </w:rPr>
  </w:style>
  <w:style w:type="paragraph" w:customStyle="1" w:styleId="xl25">
    <w:name w:val="xl25"/>
    <w:basedOn w:val="Normal"/>
    <w:qFormat/>
    <w:rsid w:val="000456A4"/>
    <w:pPr>
      <w:pBdr>
        <w:bottom w:val="single" w:sz="8" w:space="0" w:color="000001"/>
      </w:pBdr>
      <w:spacing w:before="280" w:after="280"/>
      <w:jc w:val="center"/>
    </w:pPr>
    <w:rPr>
      <w:rFonts w:ascii="Arial Unicode MS" w:eastAsia="Arial Unicode MS" w:hAnsi="Arial Unicode MS" w:cs="Arial Unicode MS"/>
      <w:sz w:val="22"/>
    </w:rPr>
  </w:style>
  <w:style w:type="paragraph" w:customStyle="1" w:styleId="Standard">
    <w:name w:val="Standard"/>
    <w:uiPriority w:val="99"/>
    <w:qFormat/>
    <w:rsid w:val="000456A4"/>
    <w:pPr>
      <w:suppressAutoHyphens/>
      <w:spacing w:after="170"/>
      <w:jc w:val="both"/>
      <w:textAlignment w:val="baseline"/>
    </w:pPr>
    <w:rPr>
      <w:rFonts w:ascii="Arial" w:eastAsia="SimSun" w:hAnsi="Arial" w:cs="Mangal"/>
      <w:sz w:val="2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donata\SOLON\solon\Mod&#232;les_bis\sol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878C4-2916-4D0B-BAAD-1203A60C1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solon.dot</Template>
  <TotalTime>0</TotalTime>
  <Pages>5</Pages>
  <Words>2237</Words>
  <Characters>12304</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REPUBLIQUE FRANCAISE</vt:lpstr>
    </vt:vector>
  </TitlesOfParts>
  <Company>MTES\MCTRCT - AC</Company>
  <LinksUpToDate>false</LinksUpToDate>
  <CharactersWithSpaces>14512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subject/>
  <dc:creator>SPM</dc:creator>
  <cp:keywords/>
  <cp:lastModifiedBy>Thierry Laparra</cp:lastModifiedBy>
  <cp:revision>2</cp:revision>
  <cp:lastPrinted>2011-02-01T14:29:00Z</cp:lastPrinted>
  <dcterms:created xsi:type="dcterms:W3CDTF">2025-05-19T14:08:00Z</dcterms:created>
  <dcterms:modified xsi:type="dcterms:W3CDTF">2025-05-19T14:08:00Z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-1229204116</vt:i4>
  </property>
  <property fmtid="{D5CDD505-2E9C-101B-9397-08002B2CF9AE}" pid="3" name="_AuthorEmail">
    <vt:lpwstr>stephane.bouchard@sgg.pm.gouv.fr</vt:lpwstr>
  </property>
  <property fmtid="{D5CDD505-2E9C-101B-9397-08002B2CF9AE}" pid="4" name="_AuthorEmailDisplayName">
    <vt:lpwstr>BOUCHARD Stephane</vt:lpwstr>
  </property>
  <property fmtid="{D5CDD505-2E9C-101B-9397-08002B2CF9AE}" pid="5" name="_EmailSubject">
    <vt:lpwstr>Feuilles de style définitives</vt:lpwstr>
  </property>
  <property fmtid="{D5CDD505-2E9C-101B-9397-08002B2CF9AE}" pid="6" name="_ReviewingToolsShownOnce">
    <vt:lpwstr/>
  </property>
</Properties>
</file>